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23" w:rsidRPr="00C75023" w:rsidRDefault="00C75023" w:rsidP="00C75023">
      <w:pPr>
        <w:spacing w:before="100" w:beforeAutospacing="1" w:after="100" w:afterAutospacing="1" w:line="240" w:lineRule="auto"/>
        <w:outlineLvl w:val="1"/>
        <w:rPr>
          <w:rFonts w:ascii="Times New Roman" w:eastAsia="Times New Roman" w:hAnsi="Times New Roman" w:cs="Times New Roman"/>
          <w:b/>
          <w:bCs/>
          <w:sz w:val="36"/>
          <w:szCs w:val="36"/>
        </w:rPr>
      </w:pPr>
      <w:r w:rsidRPr="00C75023">
        <w:rPr>
          <w:rFonts w:ascii="Times New Roman" w:eastAsia="Times New Roman" w:hAnsi="Times New Roman" w:cs="Times New Roman"/>
          <w:b/>
          <w:bCs/>
          <w:sz w:val="36"/>
          <w:szCs w:val="36"/>
        </w:rPr>
        <w:t>AZCOPS Legal Plan Information</w:t>
      </w:r>
    </w:p>
    <w:p w:rsidR="00C75023" w:rsidRPr="00C75023" w:rsidRDefault="00C75023" w:rsidP="00C75023">
      <w:p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 </w:t>
      </w:r>
    </w:p>
    <w:p w:rsidR="00C75023" w:rsidRPr="00C75023" w:rsidRDefault="00C75023" w:rsidP="00C75023">
      <w:p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TPOA members don’t have to buy a separate Legal Protection Plan! It’s included in your dues and covers the following:</w:t>
      </w:r>
      <w:bookmarkStart w:id="0" w:name="_GoBack"/>
      <w:bookmarkEnd w:id="0"/>
      <w:r w:rsidRPr="00C75023">
        <w:rPr>
          <w:rFonts w:ascii="Times New Roman" w:eastAsia="Times New Roman" w:hAnsi="Times New Roman" w:cs="Times New Roman"/>
          <w:sz w:val="24"/>
          <w:szCs w:val="24"/>
        </w:rPr>
        <w:t> </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Member involved in shooting</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In Custody death or life threatening injury</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Accident, while in the performance of duty, resulting in a life threatening injury or death to others</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Involuntary termination from employment</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Demotion</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Criminal charges or indictments arising out of the Member’s official performance of duty</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Suspensions of 80-hours or more</w:t>
      </w:r>
    </w:p>
    <w:p w:rsidR="00C75023" w:rsidRP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Civil actions arising out of the Member’s official performance of duty</w:t>
      </w:r>
    </w:p>
    <w:p w:rsidR="00C75023" w:rsidRDefault="00C75023" w:rsidP="00C7502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5023">
        <w:rPr>
          <w:rFonts w:ascii="Times New Roman" w:eastAsia="Times New Roman" w:hAnsi="Times New Roman" w:cs="Times New Roman"/>
          <w:sz w:val="24"/>
          <w:szCs w:val="24"/>
        </w:rPr>
        <w:t xml:space="preserve">For complete information visit </w:t>
      </w:r>
      <w:hyperlink r:id="rId6" w:history="1">
        <w:r w:rsidRPr="00C75023">
          <w:rPr>
            <w:rFonts w:ascii="Times New Roman" w:eastAsia="Times New Roman" w:hAnsi="Times New Roman" w:cs="Times New Roman"/>
            <w:color w:val="0000FF"/>
            <w:sz w:val="24"/>
            <w:szCs w:val="24"/>
            <w:u w:val="single"/>
          </w:rPr>
          <w:t>www.azcops.org</w:t>
        </w:r>
      </w:hyperlink>
    </w:p>
    <w:p w:rsidR="000611F0" w:rsidRDefault="000611F0" w:rsidP="000611F0">
      <w:pPr>
        <w:shd w:val="clear" w:color="auto" w:fill="FFFFFF"/>
        <w:spacing w:line="305" w:lineRule="atLeast"/>
        <w:rPr>
          <w:rFonts w:ascii="Trebuchet MS" w:hAnsi="Trebuchet MS"/>
          <w:b/>
          <w:bCs/>
          <w:color w:val="000000"/>
          <w:sz w:val="29"/>
          <w:szCs w:val="29"/>
        </w:rPr>
      </w:pPr>
      <w:r>
        <w:rPr>
          <w:rFonts w:ascii="Trebuchet MS" w:hAnsi="Trebuchet MS"/>
          <w:b/>
          <w:bCs/>
          <w:color w:val="000000"/>
          <w:sz w:val="29"/>
          <w:szCs w:val="29"/>
        </w:rPr>
        <w:t>AZCOPS Legal Plan</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1" w:name="Contents"/>
      <w:bookmarkEnd w:id="1"/>
      <w:r>
        <w:rPr>
          <w:rFonts w:ascii="Trebuchet MS" w:hAnsi="Trebuchet MS"/>
          <w:b/>
          <w:bCs/>
          <w:color w:val="6D6D6D"/>
          <w:sz w:val="18"/>
          <w:szCs w:val="18"/>
        </w:rPr>
        <w:t>CONTENTS:</w:t>
      </w:r>
    </w:p>
    <w:p w:rsidR="000611F0" w:rsidRDefault="000611F0" w:rsidP="000611F0">
      <w:pPr>
        <w:pStyle w:val="NormalWeb"/>
        <w:shd w:val="clear" w:color="auto" w:fill="FFFFFF"/>
        <w:spacing w:line="305" w:lineRule="atLeast"/>
        <w:rPr>
          <w:rFonts w:ascii="Trebuchet MS" w:hAnsi="Trebuchet MS"/>
          <w:color w:val="6D6D6D"/>
          <w:sz w:val="18"/>
          <w:szCs w:val="18"/>
        </w:rPr>
      </w:pPr>
      <w:hyperlink r:id="rId7" w:anchor="Definitions" w:history="1">
        <w:r>
          <w:rPr>
            <w:rStyle w:val="Hyperlink"/>
            <w:rFonts w:ascii="Trebuchet MS" w:hAnsi="Trebuchet MS"/>
            <w:sz w:val="18"/>
            <w:szCs w:val="18"/>
          </w:rPr>
          <w:t>Article 1  Definitions</w:t>
        </w:r>
      </w:hyperlink>
      <w:r>
        <w:rPr>
          <w:rFonts w:ascii="Trebuchet MS" w:hAnsi="Trebuchet MS"/>
          <w:color w:val="6D6D6D"/>
          <w:sz w:val="18"/>
          <w:szCs w:val="18"/>
        </w:rPr>
        <w:br/>
      </w:r>
      <w:hyperlink r:id="rId8" w:anchor="EntitlementtoBenefits" w:history="1">
        <w:r>
          <w:rPr>
            <w:rStyle w:val="Hyperlink"/>
            <w:rFonts w:ascii="Trebuchet MS" w:hAnsi="Trebuchet MS"/>
            <w:sz w:val="18"/>
            <w:szCs w:val="18"/>
          </w:rPr>
          <w:t>Article 2  Entitlement to Benefits</w:t>
        </w:r>
      </w:hyperlink>
      <w:r>
        <w:rPr>
          <w:rFonts w:ascii="Trebuchet MS" w:hAnsi="Trebuchet MS"/>
          <w:color w:val="6D6D6D"/>
          <w:sz w:val="18"/>
          <w:szCs w:val="18"/>
        </w:rPr>
        <w:br/>
      </w:r>
      <w:hyperlink r:id="rId9" w:anchor="ClaimsProcedures" w:history="1">
        <w:r>
          <w:rPr>
            <w:rStyle w:val="Hyperlink"/>
            <w:rFonts w:ascii="Trebuchet MS" w:hAnsi="Trebuchet MS"/>
            <w:sz w:val="18"/>
            <w:szCs w:val="18"/>
          </w:rPr>
          <w:t>Article 3  Claims Procedures</w:t>
        </w:r>
      </w:hyperlink>
      <w:r>
        <w:rPr>
          <w:rFonts w:ascii="Trebuchet MS" w:hAnsi="Trebuchet MS"/>
          <w:color w:val="6D6D6D"/>
          <w:sz w:val="18"/>
          <w:szCs w:val="18"/>
        </w:rPr>
        <w:br/>
      </w:r>
      <w:hyperlink r:id="rId10" w:anchor="AmendmentandTermination" w:history="1">
        <w:r>
          <w:rPr>
            <w:rStyle w:val="Hyperlink"/>
            <w:rFonts w:ascii="Trebuchet MS" w:hAnsi="Trebuchet MS"/>
            <w:sz w:val="18"/>
            <w:szCs w:val="18"/>
          </w:rPr>
          <w:t>Article 4  Amendment and Termination</w:t>
        </w:r>
      </w:hyperlink>
      <w:r>
        <w:rPr>
          <w:rFonts w:ascii="Trebuchet MS" w:hAnsi="Trebuchet MS"/>
          <w:color w:val="6D6D6D"/>
          <w:sz w:val="18"/>
          <w:szCs w:val="18"/>
        </w:rPr>
        <w:br/>
      </w:r>
      <w:hyperlink r:id="rId11" w:anchor="Miscellaneous" w:history="1">
        <w:r>
          <w:rPr>
            <w:rStyle w:val="Hyperlink"/>
            <w:rFonts w:ascii="Trebuchet MS" w:hAnsi="Trebuchet MS"/>
            <w:sz w:val="18"/>
            <w:szCs w:val="18"/>
          </w:rPr>
          <w:t>Article 5  Miscellaneous</w:t>
        </w:r>
      </w:hyperlink>
      <w:r>
        <w:rPr>
          <w:rFonts w:ascii="Trebuchet MS" w:hAnsi="Trebuchet MS"/>
          <w:color w:val="6D6D6D"/>
          <w:sz w:val="18"/>
          <w:szCs w:val="18"/>
        </w:rPr>
        <w:br/>
      </w:r>
      <w:hyperlink r:id="rId12" w:anchor="ComplaintProcedure" w:history="1">
        <w:r>
          <w:rPr>
            <w:rStyle w:val="Hyperlink"/>
            <w:rFonts w:ascii="Trebuchet MS" w:hAnsi="Trebuchet MS"/>
            <w:sz w:val="18"/>
            <w:szCs w:val="18"/>
          </w:rPr>
          <w:t>Article 6  Complaint Procedure</w:t>
        </w:r>
      </w:hyperlink>
      <w:r>
        <w:rPr>
          <w:rFonts w:ascii="Trebuchet MS" w:hAnsi="Trebuchet MS"/>
          <w:color w:val="6D6D6D"/>
          <w:sz w:val="18"/>
          <w:szCs w:val="18"/>
        </w:rPr>
        <w:t> </w:t>
      </w:r>
    </w:p>
    <w:p w:rsidR="000611F0" w:rsidRDefault="000611F0" w:rsidP="000611F0">
      <w:pPr>
        <w:pStyle w:val="NormalWeb"/>
        <w:shd w:val="clear" w:color="auto" w:fill="FFFFFF"/>
        <w:spacing w:line="305" w:lineRule="atLeast"/>
        <w:rPr>
          <w:rFonts w:ascii="Trebuchet MS" w:hAnsi="Trebuchet MS"/>
          <w:color w:val="6D6D6D"/>
          <w:sz w:val="18"/>
          <w:szCs w:val="18"/>
        </w:rPr>
      </w:pPr>
      <w:r>
        <w:rPr>
          <w:rFonts w:ascii="Trebuchet MS" w:hAnsi="Trebuchet MS"/>
          <w:color w:val="6D6D6D"/>
          <w:sz w:val="18"/>
          <w:szCs w:val="18"/>
        </w:rPr>
        <w:t>Schedule of Benefits, Exclusions and Limitations </w:t>
      </w:r>
    </w:p>
    <w:p w:rsidR="000611F0" w:rsidRDefault="000611F0" w:rsidP="000611F0">
      <w:pPr>
        <w:numPr>
          <w:ilvl w:val="0"/>
          <w:numId w:val="2"/>
        </w:numPr>
        <w:shd w:val="clear" w:color="auto" w:fill="FFFFFF"/>
        <w:spacing w:before="100" w:beforeAutospacing="1" w:after="100" w:afterAutospacing="1" w:line="305" w:lineRule="atLeast"/>
        <w:ind w:left="0"/>
        <w:rPr>
          <w:rFonts w:ascii="Trebuchet MS" w:hAnsi="Trebuchet MS"/>
          <w:color w:val="6D6D6D"/>
          <w:sz w:val="18"/>
          <w:szCs w:val="18"/>
        </w:rPr>
      </w:pPr>
      <w:hyperlink r:id="rId13" w:anchor="ScheduleofBenefits_" w:history="1">
        <w:r>
          <w:rPr>
            <w:rStyle w:val="Hyperlink"/>
            <w:rFonts w:ascii="Trebuchet MS" w:hAnsi="Trebuchet MS"/>
            <w:sz w:val="18"/>
            <w:szCs w:val="18"/>
          </w:rPr>
          <w:t>Article 1  Benefits</w:t>
        </w:r>
      </w:hyperlink>
    </w:p>
    <w:p w:rsidR="000611F0" w:rsidRDefault="000611F0" w:rsidP="000611F0">
      <w:pPr>
        <w:numPr>
          <w:ilvl w:val="0"/>
          <w:numId w:val="2"/>
        </w:numPr>
        <w:shd w:val="clear" w:color="auto" w:fill="FFFFFF"/>
        <w:spacing w:before="100" w:beforeAutospacing="1" w:after="100" w:afterAutospacing="1" w:line="305" w:lineRule="atLeast"/>
        <w:ind w:left="0"/>
        <w:rPr>
          <w:rFonts w:ascii="Trebuchet MS" w:hAnsi="Trebuchet MS"/>
          <w:color w:val="6D6D6D"/>
          <w:sz w:val="18"/>
          <w:szCs w:val="18"/>
        </w:rPr>
      </w:pPr>
      <w:r>
        <w:rPr>
          <w:rFonts w:ascii="Trebuchet MS" w:hAnsi="Trebuchet MS"/>
          <w:color w:val="6D6D6D"/>
          <w:sz w:val="18"/>
          <w:szCs w:val="18"/>
        </w:rPr>
        <w:t>              </w:t>
      </w:r>
      <w:hyperlink r:id="rId14" w:anchor="Page17" w:history="1">
        <w:r>
          <w:rPr>
            <w:rStyle w:val="Hyperlink"/>
            <w:rFonts w:ascii="Trebuchet MS" w:hAnsi="Trebuchet MS"/>
            <w:sz w:val="18"/>
            <w:szCs w:val="18"/>
          </w:rPr>
          <w:t>Page 17 -- Legal Plan Book</w:t>
        </w:r>
      </w:hyperlink>
    </w:p>
    <w:p w:rsidR="000611F0" w:rsidRDefault="000611F0" w:rsidP="000611F0">
      <w:pPr>
        <w:numPr>
          <w:ilvl w:val="0"/>
          <w:numId w:val="2"/>
        </w:numPr>
        <w:shd w:val="clear" w:color="auto" w:fill="FFFFFF"/>
        <w:spacing w:before="100" w:beforeAutospacing="1" w:after="100" w:afterAutospacing="1" w:line="305" w:lineRule="atLeast"/>
        <w:ind w:left="0"/>
        <w:rPr>
          <w:rFonts w:ascii="Trebuchet MS" w:hAnsi="Trebuchet MS"/>
          <w:color w:val="6D6D6D"/>
          <w:sz w:val="18"/>
          <w:szCs w:val="18"/>
        </w:rPr>
      </w:pPr>
      <w:r>
        <w:rPr>
          <w:rFonts w:ascii="Trebuchet MS" w:hAnsi="Trebuchet MS"/>
          <w:color w:val="6D6D6D"/>
          <w:sz w:val="18"/>
          <w:szCs w:val="18"/>
        </w:rPr>
        <w:t> </w:t>
      </w:r>
    </w:p>
    <w:p w:rsidR="000611F0" w:rsidRDefault="000611F0" w:rsidP="000611F0">
      <w:pPr>
        <w:numPr>
          <w:ilvl w:val="0"/>
          <w:numId w:val="2"/>
        </w:numPr>
        <w:shd w:val="clear" w:color="auto" w:fill="FFFFFF"/>
        <w:spacing w:before="100" w:beforeAutospacing="1" w:after="100" w:afterAutospacing="1" w:line="305" w:lineRule="atLeast"/>
        <w:ind w:left="0"/>
        <w:rPr>
          <w:rFonts w:ascii="Trebuchet MS" w:hAnsi="Trebuchet MS"/>
          <w:color w:val="6D6D6D"/>
          <w:sz w:val="18"/>
          <w:szCs w:val="18"/>
        </w:rPr>
      </w:pPr>
      <w:hyperlink r:id="rId15" w:anchor="ExclusionsandLimitations" w:history="1">
        <w:r>
          <w:rPr>
            <w:rStyle w:val="Hyperlink"/>
            <w:rFonts w:ascii="Trebuchet MS" w:hAnsi="Trebuchet MS"/>
            <w:sz w:val="18"/>
            <w:szCs w:val="18"/>
          </w:rPr>
          <w:t>Article 2  Exclusions and Limitations</w:t>
        </w:r>
      </w:hyperlink>
    </w:p>
    <w:p w:rsidR="000611F0" w:rsidRDefault="000611F0" w:rsidP="000611F0">
      <w:pPr>
        <w:numPr>
          <w:ilvl w:val="0"/>
          <w:numId w:val="2"/>
        </w:numPr>
        <w:shd w:val="clear" w:color="auto" w:fill="FFFFFF"/>
        <w:spacing w:before="100" w:beforeAutospacing="1" w:after="100" w:afterAutospacing="1" w:line="305" w:lineRule="atLeast"/>
        <w:ind w:left="0"/>
        <w:rPr>
          <w:rFonts w:ascii="Trebuchet MS" w:hAnsi="Trebuchet MS"/>
          <w:color w:val="6D6D6D"/>
          <w:sz w:val="18"/>
          <w:szCs w:val="18"/>
        </w:rPr>
      </w:pPr>
      <w:r>
        <w:rPr>
          <w:rFonts w:ascii="Trebuchet MS" w:hAnsi="Trebuchet MS"/>
          <w:color w:val="6D6D6D"/>
          <w:sz w:val="18"/>
          <w:szCs w:val="18"/>
        </w:rPr>
        <w:t xml:space="preserve">              </w:t>
      </w:r>
      <w:hyperlink r:id="rId16" w:anchor="Page21" w:history="1">
        <w:r>
          <w:rPr>
            <w:rStyle w:val="Hyperlink"/>
            <w:rFonts w:ascii="Trebuchet MS" w:hAnsi="Trebuchet MS"/>
            <w:sz w:val="18"/>
            <w:szCs w:val="18"/>
          </w:rPr>
          <w:t>Page 21 -- Legal Plan Book</w:t>
        </w:r>
      </w:hyperlink>
    </w:p>
    <w:p w:rsidR="000611F0" w:rsidRDefault="000611F0" w:rsidP="000611F0">
      <w:pPr>
        <w:pStyle w:val="NormalWeb"/>
        <w:shd w:val="clear" w:color="auto" w:fill="FFFFFF"/>
        <w:spacing w:line="305" w:lineRule="atLeast"/>
        <w:rPr>
          <w:rFonts w:ascii="Trebuchet MS" w:hAnsi="Trebuchet MS"/>
          <w:color w:val="6D6D6D"/>
          <w:sz w:val="18"/>
          <w:szCs w:val="18"/>
        </w:rPr>
      </w:pPr>
      <w:r>
        <w:rPr>
          <w:rFonts w:ascii="Trebuchet MS" w:hAnsi="Trebuchet MS"/>
          <w:color w:val="6D6D6D"/>
          <w:sz w:val="18"/>
          <w:szCs w:val="18"/>
        </w:rP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2" w:name="Definitions"/>
      <w:bookmarkEnd w:id="2"/>
      <w:r>
        <w:rPr>
          <w:rFonts w:ascii="Trebuchet MS" w:hAnsi="Trebuchet MS"/>
          <w:b/>
          <w:bCs/>
          <w:color w:val="6D6D6D"/>
          <w:sz w:val="18"/>
          <w:szCs w:val="18"/>
        </w:rPr>
        <w:t>ARTICLE 1</w:t>
      </w:r>
      <w:proofErr w:type="gramStart"/>
      <w:r>
        <w:rPr>
          <w:rFonts w:ascii="Trebuchet MS" w:hAnsi="Trebuchet MS"/>
          <w:b/>
          <w:bCs/>
          <w:color w:val="6D6D6D"/>
          <w:sz w:val="18"/>
          <w:szCs w:val="18"/>
        </w:rPr>
        <w:t>  DEFINITIONS</w:t>
      </w:r>
      <w:proofErr w:type="gramEnd"/>
      <w:r>
        <w:rPr>
          <w:rFonts w:ascii="Trebuchet MS" w:hAnsi="Trebuchet MS"/>
          <w:color w:val="6D6D6D"/>
          <w:sz w:val="18"/>
          <w:szCs w:val="18"/>
        </w:rPr>
        <w:br/>
        <w:t>1.1 Administrative Office - The Plan Administrator and the Plan are currently located at, 3101 N.</w:t>
      </w:r>
      <w:r>
        <w:rPr>
          <w:rFonts w:ascii="Trebuchet MS" w:hAnsi="Trebuchet MS"/>
          <w:color w:val="6D6D6D"/>
          <w:sz w:val="18"/>
          <w:szCs w:val="18"/>
        </w:rPr>
        <w:br/>
        <w:t>Central Ave Ste. 1500, Phoenix, AZ 85012. This address may be changed after proper notice by</w:t>
      </w:r>
      <w:r>
        <w:rPr>
          <w:rFonts w:ascii="Trebuchet MS" w:hAnsi="Trebuchet MS"/>
          <w:color w:val="6D6D6D"/>
          <w:sz w:val="18"/>
          <w:szCs w:val="18"/>
        </w:rPr>
        <w:br/>
        <w:t>AZCOPS.</w:t>
      </w:r>
      <w:r>
        <w:rPr>
          <w:rFonts w:ascii="Trebuchet MS" w:hAnsi="Trebuchet MS"/>
          <w:color w:val="6D6D6D"/>
          <w:sz w:val="18"/>
          <w:szCs w:val="18"/>
        </w:rPr>
        <w:br/>
        <w:t>1.2 Agency - The employer of the member at the time of the alleged or actual event.</w:t>
      </w:r>
      <w:r>
        <w:rPr>
          <w:rFonts w:ascii="Trebuchet MS" w:hAnsi="Trebuchet MS"/>
          <w:color w:val="6D6D6D"/>
          <w:sz w:val="18"/>
          <w:szCs w:val="18"/>
        </w:rPr>
        <w:br/>
      </w:r>
      <w:r>
        <w:rPr>
          <w:rFonts w:ascii="Trebuchet MS" w:hAnsi="Trebuchet MS"/>
          <w:color w:val="6D6D6D"/>
          <w:sz w:val="18"/>
          <w:szCs w:val="18"/>
        </w:rPr>
        <w:lastRenderedPageBreak/>
        <w:t>1.3 AZCOPS - The Arizona Conference of Police and Sheriffs, Local 7077.</w:t>
      </w:r>
      <w:r>
        <w:rPr>
          <w:rFonts w:ascii="Trebuchet MS" w:hAnsi="Trebuchet MS"/>
          <w:color w:val="6D6D6D"/>
          <w:sz w:val="18"/>
          <w:szCs w:val="18"/>
        </w:rPr>
        <w:br/>
        <w:t>1.4 Attorney - The licensed legal counsel provided by the Plan to represent the Member qualified</w:t>
      </w:r>
      <w:r>
        <w:rPr>
          <w:rFonts w:ascii="Trebuchet MS" w:hAnsi="Trebuchet MS"/>
          <w:color w:val="6D6D6D"/>
          <w:sz w:val="18"/>
          <w:szCs w:val="18"/>
        </w:rPr>
        <w:br/>
        <w:t>for coverage under this Plan; such term expressly excludes any attorney for any other person or</w:t>
      </w:r>
      <w:r>
        <w:rPr>
          <w:rFonts w:ascii="Trebuchet MS" w:hAnsi="Trebuchet MS"/>
          <w:color w:val="6D6D6D"/>
          <w:sz w:val="18"/>
          <w:szCs w:val="18"/>
        </w:rPr>
        <w:br/>
        <w:t>party.</w:t>
      </w:r>
      <w:r>
        <w:rPr>
          <w:rFonts w:ascii="Trebuchet MS" w:hAnsi="Trebuchet MS"/>
          <w:color w:val="6D6D6D"/>
          <w:sz w:val="18"/>
          <w:szCs w:val="18"/>
        </w:rPr>
        <w:br/>
        <w:t>1.5 Board of Directors - Governing body of AZCOPS as defined by the AZCOPS Constitution.</w:t>
      </w:r>
      <w:r>
        <w:rPr>
          <w:rFonts w:ascii="Trebuchet MS" w:hAnsi="Trebuchet MS"/>
          <w:color w:val="6D6D6D"/>
          <w:sz w:val="18"/>
          <w:szCs w:val="18"/>
        </w:rPr>
        <w:br/>
        <w:t>1.6 Correctional Officer - Full-time paid jailer or detention officer employed by the state or its</w:t>
      </w:r>
      <w:r>
        <w:rPr>
          <w:rFonts w:ascii="Trebuchet MS" w:hAnsi="Trebuchet MS"/>
          <w:color w:val="6D6D6D"/>
          <w:sz w:val="18"/>
          <w:szCs w:val="18"/>
        </w:rPr>
        <w:br/>
        <w:t>political subdivisions.</w:t>
      </w:r>
      <w:r>
        <w:rPr>
          <w:rFonts w:ascii="Trebuchet MS" w:hAnsi="Trebuchet MS"/>
          <w:color w:val="6D6D6D"/>
          <w:sz w:val="18"/>
          <w:szCs w:val="18"/>
        </w:rPr>
        <w:br/>
        <w:t>1.7 Emergency - An unexpected happening or event requiring immediate legal representation.</w:t>
      </w:r>
      <w:r>
        <w:rPr>
          <w:rFonts w:ascii="Trebuchet MS" w:hAnsi="Trebuchet MS"/>
          <w:color w:val="6D6D6D"/>
          <w:sz w:val="18"/>
          <w:szCs w:val="18"/>
        </w:rPr>
        <w:br/>
        <w:t>1.8 Employment - Employment as a peace officer, correctional officer, public safety employee or</w:t>
      </w:r>
      <w:r>
        <w:rPr>
          <w:rFonts w:ascii="Trebuchet MS" w:hAnsi="Trebuchet MS"/>
          <w:color w:val="6D6D6D"/>
          <w:sz w:val="18"/>
          <w:szCs w:val="18"/>
        </w:rPr>
        <w:br/>
        <w:t>other Board-approved class of member as that term is defined herein.</w:t>
      </w:r>
      <w:r>
        <w:rPr>
          <w:rFonts w:ascii="Trebuchet MS" w:hAnsi="Trebuchet MS"/>
          <w:color w:val="6D6D6D"/>
          <w:sz w:val="18"/>
          <w:szCs w:val="18"/>
        </w:rPr>
        <w:br/>
        <w:t>1.9 Events – An act by commission/omission or other occurrence, taking place while the member is in good standing, which may, or does, give rise to a civil, criminal, or administrative action against the member. </w:t>
      </w:r>
      <w:r>
        <w:rPr>
          <w:rFonts w:ascii="Trebuchet MS" w:hAnsi="Trebuchet MS"/>
          <w:color w:val="6D6D6D"/>
          <w:sz w:val="18"/>
          <w:szCs w:val="18"/>
        </w:rPr>
        <w:br/>
        <w:t>1.10 Executive Board - The Executive Board of AZCOPS, as defined by its Constitution, and</w:t>
      </w:r>
      <w:r>
        <w:rPr>
          <w:rFonts w:ascii="Trebuchet MS" w:hAnsi="Trebuchet MS"/>
          <w:color w:val="6D6D6D"/>
          <w:sz w:val="18"/>
          <w:szCs w:val="18"/>
        </w:rPr>
        <w:br/>
        <w:t>which shall serve as the governing and interpreting body of this Plan as herein authorized.</w:t>
      </w:r>
      <w:r>
        <w:rPr>
          <w:rFonts w:ascii="Trebuchet MS" w:hAnsi="Trebuchet MS"/>
          <w:color w:val="6D6D6D"/>
          <w:sz w:val="18"/>
          <w:szCs w:val="18"/>
        </w:rPr>
        <w:br/>
        <w:t>1.11 Experts - Persons employed as paid professional witnesses or consultants in a case or</w:t>
      </w:r>
      <w:r>
        <w:rPr>
          <w:rFonts w:ascii="Trebuchet MS" w:hAnsi="Trebuchet MS"/>
          <w:color w:val="6D6D6D"/>
          <w:sz w:val="18"/>
          <w:szCs w:val="18"/>
        </w:rPr>
        <w:br/>
        <w:t>controversy covered by this Plan.</w:t>
      </w:r>
      <w:r>
        <w:rPr>
          <w:rFonts w:ascii="Trebuchet MS" w:hAnsi="Trebuchet MS"/>
          <w:color w:val="6D6D6D"/>
          <w:sz w:val="18"/>
          <w:szCs w:val="18"/>
        </w:rPr>
        <w:br/>
        <w:t>1.12 General Counsel - Attorney employed to administer this Plan and direct staff legal services</w:t>
      </w:r>
      <w:r>
        <w:rPr>
          <w:rFonts w:ascii="Trebuchet MS" w:hAnsi="Trebuchet MS"/>
          <w:color w:val="6D6D6D"/>
          <w:sz w:val="18"/>
          <w:szCs w:val="18"/>
        </w:rPr>
        <w:br/>
        <w:t>in accordance with this Plan and the policies of the Executive Board.</w:t>
      </w:r>
      <w:r>
        <w:rPr>
          <w:rFonts w:ascii="Trebuchet MS" w:hAnsi="Trebuchet MS"/>
          <w:color w:val="6D6D6D"/>
          <w:sz w:val="18"/>
          <w:szCs w:val="18"/>
        </w:rPr>
        <w:br/>
        <w:t>1.13 Good Standing - A status of AZCOPS membership wherein a Member is current in the</w:t>
      </w:r>
      <w:r>
        <w:rPr>
          <w:rFonts w:ascii="Trebuchet MS" w:hAnsi="Trebuchet MS"/>
          <w:color w:val="6D6D6D"/>
          <w:sz w:val="18"/>
          <w:szCs w:val="18"/>
        </w:rPr>
        <w:br/>
        <w:t>payment of dues.</w:t>
      </w:r>
      <w:r>
        <w:rPr>
          <w:rFonts w:ascii="Trebuchet MS" w:hAnsi="Trebuchet MS"/>
          <w:color w:val="6D6D6D"/>
          <w:sz w:val="18"/>
          <w:szCs w:val="18"/>
        </w:rPr>
        <w:br/>
      </w:r>
      <w:proofErr w:type="gramStart"/>
      <w:r>
        <w:rPr>
          <w:rFonts w:ascii="Trebuchet MS" w:hAnsi="Trebuchet MS"/>
          <w:color w:val="6D6D6D"/>
          <w:sz w:val="18"/>
          <w:szCs w:val="18"/>
        </w:rPr>
        <w:t>1.14 Participating</w:t>
      </w:r>
      <w:proofErr w:type="gramEnd"/>
      <w:r>
        <w:rPr>
          <w:rFonts w:ascii="Trebuchet MS" w:hAnsi="Trebuchet MS"/>
          <w:color w:val="6D6D6D"/>
          <w:sz w:val="18"/>
          <w:szCs w:val="18"/>
        </w:rPr>
        <w:t> Association - Any affiliated Association of AZCOPS chartered under the</w:t>
      </w:r>
      <w:r>
        <w:rPr>
          <w:rFonts w:ascii="Trebuchet MS" w:hAnsi="Trebuchet MS"/>
          <w:color w:val="6D6D6D"/>
          <w:sz w:val="18"/>
          <w:szCs w:val="18"/>
        </w:rPr>
        <w:br/>
        <w:t>Constitution of AZCOPS.</w:t>
      </w:r>
      <w:r>
        <w:rPr>
          <w:rFonts w:ascii="Trebuchet MS" w:hAnsi="Trebuchet MS"/>
          <w:color w:val="6D6D6D"/>
          <w:sz w:val="18"/>
          <w:szCs w:val="18"/>
        </w:rPr>
        <w:br/>
        <w:t>1.15 Member – A member of a Participating Association in good standing as defined herein.</w:t>
      </w:r>
      <w:r>
        <w:rPr>
          <w:rFonts w:ascii="Trebuchet MS" w:hAnsi="Trebuchet MS"/>
          <w:color w:val="6D6D6D"/>
          <w:sz w:val="18"/>
          <w:szCs w:val="18"/>
        </w:rPr>
        <w:br/>
        <w:t>1.16 Monitor - Action by the Plan Administrator or his designee to observe the progress of a case</w:t>
      </w:r>
      <w:r>
        <w:rPr>
          <w:rFonts w:ascii="Trebuchet MS" w:hAnsi="Trebuchet MS"/>
          <w:color w:val="6D6D6D"/>
          <w:sz w:val="18"/>
          <w:szCs w:val="18"/>
        </w:rPr>
        <w:br/>
        <w:t>against a Member in which a defense has been tendered by the Member’s Agency, to determine</w:t>
      </w:r>
      <w:r>
        <w:rPr>
          <w:rFonts w:ascii="Trebuchet MS" w:hAnsi="Trebuchet MS"/>
          <w:color w:val="6D6D6D"/>
          <w:sz w:val="18"/>
          <w:szCs w:val="18"/>
        </w:rPr>
        <w:br/>
        <w:t>whether the appointment of a Staff Attorney as individual counsel for the Member is necessary,</w:t>
      </w:r>
      <w:r>
        <w:rPr>
          <w:rFonts w:ascii="Trebuchet MS" w:hAnsi="Trebuchet MS"/>
          <w:color w:val="6D6D6D"/>
          <w:sz w:val="18"/>
          <w:szCs w:val="18"/>
        </w:rPr>
        <w:br/>
        <w:t>such as action may include but shall not be limited to receipt and review of pleadings, discovery</w:t>
      </w:r>
      <w:r>
        <w:rPr>
          <w:rFonts w:ascii="Trebuchet MS" w:hAnsi="Trebuchet MS"/>
          <w:color w:val="6D6D6D"/>
          <w:sz w:val="18"/>
          <w:szCs w:val="18"/>
        </w:rPr>
        <w:br/>
        <w:t>documents and status reports from the Agency’s appointed legal counsel, and discussion with</w:t>
      </w:r>
      <w:r>
        <w:rPr>
          <w:rFonts w:ascii="Trebuchet MS" w:hAnsi="Trebuchet MS"/>
          <w:color w:val="6D6D6D"/>
          <w:sz w:val="18"/>
          <w:szCs w:val="18"/>
        </w:rPr>
        <w:br/>
        <w:t>such legal counsel when necessary.</w:t>
      </w:r>
      <w:r>
        <w:rPr>
          <w:rFonts w:ascii="Trebuchet MS" w:hAnsi="Trebuchet MS"/>
          <w:color w:val="6D6D6D"/>
          <w:sz w:val="18"/>
          <w:szCs w:val="18"/>
        </w:rPr>
        <w:br/>
        <w:t>1.17 Official Performance of Duties - Acts by a Member while on duty which are required by the</w:t>
      </w:r>
      <w:r>
        <w:rPr>
          <w:rFonts w:ascii="Trebuchet MS" w:hAnsi="Trebuchet MS"/>
          <w:color w:val="6D6D6D"/>
          <w:sz w:val="18"/>
          <w:szCs w:val="18"/>
        </w:rPr>
        <w:br/>
        <w:t>employer and acts by a Member while off duty which are required of a peace officer by statutory</w:t>
      </w:r>
      <w:r>
        <w:rPr>
          <w:rFonts w:ascii="Trebuchet MS" w:hAnsi="Trebuchet MS"/>
          <w:color w:val="6D6D6D"/>
          <w:sz w:val="18"/>
          <w:szCs w:val="18"/>
        </w:rPr>
        <w:br/>
        <w:t>provisions or as otherwise required by other state or federal statute or law.</w:t>
      </w:r>
      <w:r>
        <w:rPr>
          <w:rFonts w:ascii="Trebuchet MS" w:hAnsi="Trebuchet MS"/>
          <w:color w:val="6D6D6D"/>
          <w:sz w:val="18"/>
          <w:szCs w:val="18"/>
        </w:rPr>
        <w:br/>
        <w:t>1.18 Peace Officer or Reserve Law Enforcement Officer - A person elected, employed or</w:t>
      </w:r>
      <w:r>
        <w:rPr>
          <w:rFonts w:ascii="Trebuchet MS" w:hAnsi="Trebuchet MS"/>
          <w:color w:val="6D6D6D"/>
          <w:sz w:val="18"/>
          <w:szCs w:val="18"/>
        </w:rPr>
        <w:br/>
        <w:t>appointed as a peace officer or reserve law enforcement officer.</w:t>
      </w:r>
      <w:r>
        <w:rPr>
          <w:rFonts w:ascii="Trebuchet MS" w:hAnsi="Trebuchet MS"/>
          <w:color w:val="6D6D6D"/>
          <w:sz w:val="18"/>
          <w:szCs w:val="18"/>
        </w:rPr>
        <w:br/>
        <w:t>1.19 Plan Administrator – That attorney designated by AZCOPS as Plan Administrator to</w:t>
      </w:r>
      <w:r>
        <w:rPr>
          <w:rFonts w:ascii="Trebuchet MS" w:hAnsi="Trebuchet MS"/>
          <w:color w:val="6D6D6D"/>
          <w:sz w:val="18"/>
          <w:szCs w:val="18"/>
        </w:rPr>
        <w:br/>
        <w:t>administer the Plan and to direct staff legal services in accordance with policies as may be</w:t>
      </w:r>
      <w:r>
        <w:rPr>
          <w:rFonts w:ascii="Trebuchet MS" w:hAnsi="Trebuchet MS"/>
          <w:color w:val="6D6D6D"/>
          <w:sz w:val="18"/>
          <w:szCs w:val="18"/>
        </w:rPr>
        <w:br/>
        <w:t>established by the Executive Board and the Board of Directors.</w:t>
      </w:r>
      <w:r>
        <w:rPr>
          <w:rFonts w:ascii="Trebuchet MS" w:hAnsi="Trebuchet MS"/>
          <w:color w:val="6D6D6D"/>
          <w:sz w:val="18"/>
          <w:szCs w:val="18"/>
        </w:rPr>
        <w:br/>
        <w:t>1.20 Plan or Plan Document - This writing as amended by the Board of Directors or the</w:t>
      </w:r>
      <w:r>
        <w:rPr>
          <w:rFonts w:ascii="Trebuchet MS" w:hAnsi="Trebuchet MS"/>
          <w:color w:val="6D6D6D"/>
          <w:sz w:val="18"/>
          <w:szCs w:val="18"/>
        </w:rPr>
        <w:br/>
        <w:t>Executive Board in accordance with Article 4 hereinafter and the Plan of benefits provided</w:t>
      </w:r>
      <w:r>
        <w:rPr>
          <w:rFonts w:ascii="Trebuchet MS" w:hAnsi="Trebuchet MS"/>
          <w:color w:val="6D6D6D"/>
          <w:sz w:val="18"/>
          <w:szCs w:val="18"/>
        </w:rPr>
        <w:br/>
        <w:t>hereunder.</w:t>
      </w:r>
      <w:r>
        <w:rPr>
          <w:rFonts w:ascii="Trebuchet MS" w:hAnsi="Trebuchet MS"/>
          <w:color w:val="6D6D6D"/>
          <w:sz w:val="18"/>
          <w:szCs w:val="18"/>
        </w:rPr>
        <w:br/>
        <w:t>1.21 Public Safety Employee - A non-peace officer, correctional officer or reserve law</w:t>
      </w:r>
      <w:r>
        <w:rPr>
          <w:rFonts w:ascii="Trebuchet MS" w:hAnsi="Trebuchet MS"/>
          <w:color w:val="6D6D6D"/>
          <w:sz w:val="18"/>
          <w:szCs w:val="18"/>
        </w:rPr>
        <w:br/>
        <w:t>enforcement officer employed by a law enforcement agency or other criminal justice agency.</w:t>
      </w:r>
      <w:r>
        <w:rPr>
          <w:rFonts w:ascii="Trebuchet MS" w:hAnsi="Trebuchet MS"/>
          <w:color w:val="6D6D6D"/>
          <w:sz w:val="18"/>
          <w:szCs w:val="18"/>
        </w:rPr>
        <w:br/>
      </w:r>
      <w:r>
        <w:rPr>
          <w:rFonts w:ascii="Trebuchet MS" w:hAnsi="Trebuchet MS"/>
          <w:color w:val="6D6D6D"/>
          <w:sz w:val="18"/>
          <w:szCs w:val="18"/>
        </w:rPr>
        <w:lastRenderedPageBreak/>
        <w:t>1.22 Regional Attorney(s) – Attorney selected and designated from a specific region by the Plan</w:t>
      </w:r>
      <w:r>
        <w:rPr>
          <w:rFonts w:ascii="Trebuchet MS" w:hAnsi="Trebuchet MS"/>
          <w:color w:val="6D6D6D"/>
          <w:sz w:val="18"/>
          <w:szCs w:val="18"/>
        </w:rPr>
        <w:br/>
        <w:t>Administrator to represent members pursuant to this Plan on a case-by-case basis.</w:t>
      </w:r>
      <w:r>
        <w:rPr>
          <w:rFonts w:ascii="Trebuchet MS" w:hAnsi="Trebuchet MS"/>
          <w:color w:val="6D6D6D"/>
          <w:sz w:val="18"/>
          <w:szCs w:val="18"/>
        </w:rPr>
        <w:br/>
        <w:t>1.23 Staff/Plan Attorney - Any attorney who is employed by AZCOPS to represent Members.</w:t>
      </w:r>
      <w:r>
        <w:rPr>
          <w:rFonts w:ascii="Trebuchet MS" w:hAnsi="Trebuchet MS"/>
          <w:color w:val="6D6D6D"/>
          <w:sz w:val="18"/>
          <w:szCs w:val="18"/>
        </w:rPr>
        <w:br/>
        <w:t>1.24. The “Plan” - The AZCOPS Legal Plan, as adopted by AZCOPS and amended from time to</w:t>
      </w:r>
      <w:r>
        <w:rPr>
          <w:rFonts w:ascii="Trebuchet MS" w:hAnsi="Trebuchet MS"/>
          <w:color w:val="6D6D6D"/>
          <w:sz w:val="18"/>
          <w:szCs w:val="18"/>
        </w:rPr>
        <w:br/>
        <w:t>time. </w:t>
      </w:r>
      <w:hyperlink r:id="rId17"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3" w:name="EntitlementtoBenefits"/>
      <w:bookmarkEnd w:id="3"/>
      <w:r>
        <w:rPr>
          <w:rFonts w:ascii="Trebuchet MS" w:hAnsi="Trebuchet MS"/>
          <w:b/>
          <w:bCs/>
          <w:color w:val="6D6D6D"/>
          <w:sz w:val="18"/>
          <w:szCs w:val="18"/>
        </w:rPr>
        <w:t>ARTICLE 2</w:t>
      </w:r>
      <w:proofErr w:type="gramStart"/>
      <w:r>
        <w:rPr>
          <w:rFonts w:ascii="Trebuchet MS" w:hAnsi="Trebuchet MS"/>
          <w:b/>
          <w:bCs/>
          <w:color w:val="6D6D6D"/>
          <w:sz w:val="18"/>
          <w:szCs w:val="18"/>
        </w:rPr>
        <w:t>  ENTITLEMENT</w:t>
      </w:r>
      <w:proofErr w:type="gramEnd"/>
      <w:r>
        <w:rPr>
          <w:rFonts w:ascii="Trebuchet MS" w:hAnsi="Trebuchet MS"/>
          <w:b/>
          <w:bCs/>
          <w:color w:val="6D6D6D"/>
          <w:sz w:val="18"/>
          <w:szCs w:val="18"/>
        </w:rPr>
        <w:t xml:space="preserve"> TO BENEFITS</w:t>
      </w:r>
      <w:r>
        <w:rPr>
          <w:rFonts w:ascii="Trebuchet MS" w:hAnsi="Trebuchet MS"/>
          <w:color w:val="6D6D6D"/>
          <w:sz w:val="18"/>
          <w:szCs w:val="18"/>
        </w:rPr>
        <w:br/>
        <w:t>2.1 A peace officer, correctional officer, public safety employee or other Board-approved class</w:t>
      </w:r>
      <w:r>
        <w:rPr>
          <w:rFonts w:ascii="Trebuchet MS" w:hAnsi="Trebuchet MS"/>
          <w:color w:val="6D6D6D"/>
          <w:sz w:val="18"/>
          <w:szCs w:val="18"/>
        </w:rPr>
        <w:br/>
        <w:t>of member who has become a member of AZCOPS in accordance with the policy of the Board</w:t>
      </w:r>
      <w:r>
        <w:rPr>
          <w:rFonts w:ascii="Trebuchet MS" w:hAnsi="Trebuchet MS"/>
          <w:color w:val="6D6D6D"/>
          <w:sz w:val="18"/>
          <w:szCs w:val="18"/>
        </w:rPr>
        <w:br/>
        <w:t>as set forth in this section is eligible for benefits under this Plan for Events that occur when a member is in good standing.</w:t>
      </w:r>
      <w:r>
        <w:rPr>
          <w:rFonts w:ascii="Trebuchet MS" w:hAnsi="Trebuchet MS"/>
          <w:color w:val="6D6D6D"/>
          <w:sz w:val="18"/>
          <w:szCs w:val="18"/>
        </w:rPr>
        <w:br/>
        <w:t>2.2 Any eligible person properly completing an application shall become a plan participant</w:t>
      </w:r>
      <w:r>
        <w:rPr>
          <w:rFonts w:ascii="Trebuchet MS" w:hAnsi="Trebuchet MS"/>
          <w:color w:val="6D6D6D"/>
          <w:sz w:val="18"/>
          <w:szCs w:val="18"/>
        </w:rPr>
        <w:br/>
        <w:t>immediately upon receipt of payment of the required monthly membership due by AZCOPS.</w:t>
      </w:r>
      <w:r>
        <w:rPr>
          <w:rFonts w:ascii="Trebuchet MS" w:hAnsi="Trebuchet MS"/>
          <w:color w:val="6D6D6D"/>
          <w:sz w:val="18"/>
          <w:szCs w:val="18"/>
        </w:rPr>
        <w:br/>
        <w:t>2.3 Membership dues collected by a Participating Association shall be paid to AZCOPS prior to</w:t>
      </w:r>
      <w:r>
        <w:rPr>
          <w:rFonts w:ascii="Trebuchet MS" w:hAnsi="Trebuchet MS"/>
          <w:color w:val="6D6D6D"/>
          <w:sz w:val="18"/>
          <w:szCs w:val="18"/>
        </w:rPr>
        <w:br/>
        <w:t>the end of the month collected.</w:t>
      </w:r>
      <w:r>
        <w:rPr>
          <w:rFonts w:ascii="Trebuchet MS" w:hAnsi="Trebuchet MS"/>
          <w:color w:val="6D6D6D"/>
          <w:sz w:val="18"/>
          <w:szCs w:val="18"/>
        </w:rPr>
        <w:br/>
        <w:t>2.4 Effect of delinquent payment of dues – Benefits under this plan shall cease for a Participating</w:t>
      </w:r>
      <w:r>
        <w:rPr>
          <w:rFonts w:ascii="Trebuchet MS" w:hAnsi="Trebuchet MS"/>
          <w:color w:val="6D6D6D"/>
          <w:sz w:val="18"/>
          <w:szCs w:val="18"/>
        </w:rPr>
        <w:br/>
        <w:t>Association, and its membership, on the day following the payment due date as described in</w:t>
      </w:r>
      <w:r>
        <w:rPr>
          <w:rFonts w:ascii="Trebuchet MS" w:hAnsi="Trebuchet MS"/>
          <w:color w:val="6D6D6D"/>
          <w:sz w:val="18"/>
          <w:szCs w:val="18"/>
        </w:rPr>
        <w:br/>
        <w:t>Section 2.3 of this article. Failure by the Participating Association to forward dues in a timely</w:t>
      </w:r>
      <w:r>
        <w:rPr>
          <w:rFonts w:ascii="Trebuchet MS" w:hAnsi="Trebuchet MS"/>
          <w:color w:val="6D6D6D"/>
          <w:sz w:val="18"/>
          <w:szCs w:val="18"/>
        </w:rPr>
        <w:br/>
        <w:t>manner will result in a member being ineligible for the benefits under this Plan, and the</w:t>
      </w:r>
      <w:r>
        <w:rPr>
          <w:rFonts w:ascii="Trebuchet MS" w:hAnsi="Trebuchet MS"/>
          <w:color w:val="6D6D6D"/>
          <w:sz w:val="18"/>
          <w:szCs w:val="18"/>
        </w:rPr>
        <w:br/>
        <w:t>Participating Association having to pay the cost of an Event as defined herein.</w:t>
      </w:r>
      <w:r>
        <w:rPr>
          <w:rFonts w:ascii="Trebuchet MS" w:hAnsi="Trebuchet MS"/>
          <w:color w:val="6D6D6D"/>
          <w:sz w:val="18"/>
          <w:szCs w:val="18"/>
        </w:rPr>
        <w:br/>
        <w:t>2.5 All benefits for a Member terminate automatically:</w:t>
      </w:r>
      <w:r>
        <w:rPr>
          <w:rFonts w:ascii="Trebuchet MS" w:hAnsi="Trebuchet MS"/>
          <w:color w:val="6D6D6D"/>
          <w:sz w:val="18"/>
          <w:szCs w:val="18"/>
        </w:rPr>
        <w:br/>
        <w:t>(a) As of the day membership dues to AZCOPS become delinquent by non-payment</w:t>
      </w:r>
      <w:r>
        <w:rPr>
          <w:rFonts w:ascii="Trebuchet MS" w:hAnsi="Trebuchet MS"/>
          <w:color w:val="6D6D6D"/>
          <w:sz w:val="18"/>
          <w:szCs w:val="18"/>
        </w:rPr>
        <w:br/>
        <w:t>of dues by a Participating Association, or;</w:t>
      </w:r>
      <w:r>
        <w:rPr>
          <w:rFonts w:ascii="Trebuchet MS" w:hAnsi="Trebuchet MS"/>
          <w:color w:val="6D6D6D"/>
          <w:sz w:val="18"/>
          <w:szCs w:val="18"/>
        </w:rPr>
        <w:br/>
        <w:t>(b) As of the day a Member voluntarily retires or terminates membership in a Participating</w:t>
      </w:r>
      <w:r>
        <w:rPr>
          <w:rFonts w:ascii="Trebuchet MS" w:hAnsi="Trebuchet MS"/>
          <w:color w:val="6D6D6D"/>
          <w:sz w:val="18"/>
          <w:szCs w:val="18"/>
        </w:rPr>
        <w:br/>
        <w:t>Association, or;</w:t>
      </w:r>
      <w:r>
        <w:rPr>
          <w:rFonts w:ascii="Trebuchet MS" w:hAnsi="Trebuchet MS"/>
          <w:color w:val="6D6D6D"/>
          <w:sz w:val="18"/>
          <w:szCs w:val="18"/>
        </w:rPr>
        <w:br/>
        <w:t>(c) Knowingly falsifying a document, testimony, or fact in an ongoing investigation of an Event</w:t>
      </w:r>
      <w:r>
        <w:rPr>
          <w:rFonts w:ascii="Trebuchet MS" w:hAnsi="Trebuchet MS"/>
          <w:color w:val="6D6D6D"/>
          <w:sz w:val="18"/>
          <w:szCs w:val="18"/>
        </w:rPr>
        <w:br/>
        <w:t>covered by this Plan;</w:t>
      </w:r>
      <w:r>
        <w:rPr>
          <w:rFonts w:ascii="Trebuchet MS" w:hAnsi="Trebuchet MS"/>
          <w:color w:val="6D6D6D"/>
          <w:sz w:val="18"/>
          <w:szCs w:val="18"/>
        </w:rPr>
        <w:br/>
        <w:t>(d) Upon dissolution of Participating Association or termination of its participation in the</w:t>
      </w:r>
      <w:r>
        <w:rPr>
          <w:rFonts w:ascii="Trebuchet MS" w:hAnsi="Trebuchet MS"/>
          <w:color w:val="6D6D6D"/>
          <w:sz w:val="18"/>
          <w:szCs w:val="18"/>
        </w:rPr>
        <w:br/>
        <w:t>AZCOPS Legal Assistance Plan.</w:t>
      </w:r>
      <w:r>
        <w:rPr>
          <w:rFonts w:ascii="Trebuchet MS" w:hAnsi="Trebuchet MS"/>
          <w:color w:val="6D6D6D"/>
          <w:sz w:val="18"/>
          <w:szCs w:val="18"/>
        </w:rPr>
        <w:br/>
        <w:t>2.6 A member otherwise entitled to Plan benefits hereunder whose employment has been</w:t>
      </w:r>
      <w:r>
        <w:rPr>
          <w:rFonts w:ascii="Trebuchet MS" w:hAnsi="Trebuchet MS"/>
          <w:color w:val="6D6D6D"/>
          <w:sz w:val="18"/>
          <w:szCs w:val="18"/>
        </w:rPr>
        <w:br/>
        <w:t>terminated by an Employer, shall be entitled to legal service benefits in accordance with Article I</w:t>
      </w:r>
      <w:r>
        <w:rPr>
          <w:rFonts w:ascii="Trebuchet MS" w:hAnsi="Trebuchet MS"/>
          <w:color w:val="6D6D6D"/>
          <w:sz w:val="18"/>
          <w:szCs w:val="18"/>
        </w:rPr>
        <w:br/>
        <w:t xml:space="preserve">of the schedule of benefits, exclusions and limitations, </w:t>
      </w:r>
      <w:proofErr w:type="gramStart"/>
      <w:r>
        <w:rPr>
          <w:rFonts w:ascii="Trebuchet MS" w:hAnsi="Trebuchet MS"/>
          <w:color w:val="6D6D6D"/>
          <w:sz w:val="18"/>
          <w:szCs w:val="18"/>
        </w:rPr>
        <w:t>provided the Member was current on all</w:t>
      </w:r>
      <w:r>
        <w:rPr>
          <w:rFonts w:ascii="Trebuchet MS" w:hAnsi="Trebuchet MS"/>
          <w:color w:val="6D6D6D"/>
          <w:sz w:val="18"/>
          <w:szCs w:val="18"/>
        </w:rPr>
        <w:br/>
        <w:t>required</w:t>
      </w:r>
      <w:proofErr w:type="gramEnd"/>
      <w:r>
        <w:rPr>
          <w:rFonts w:ascii="Trebuchet MS" w:hAnsi="Trebuchet MS"/>
          <w:color w:val="6D6D6D"/>
          <w:sz w:val="18"/>
          <w:szCs w:val="18"/>
        </w:rPr>
        <w:t xml:space="preserve"> dues payments at the time of the occurrence or Event.</w:t>
      </w:r>
      <w:r>
        <w:rPr>
          <w:rFonts w:ascii="Trebuchet MS" w:hAnsi="Trebuchet MS"/>
          <w:color w:val="6D6D6D"/>
          <w:sz w:val="18"/>
          <w:szCs w:val="18"/>
        </w:rPr>
        <w:br/>
        <w:t>2.7 Any Member whose benefits terminate shall not be entitled to any refund or rebate of</w:t>
      </w:r>
      <w:r>
        <w:rPr>
          <w:rFonts w:ascii="Trebuchet MS" w:hAnsi="Trebuchet MS"/>
          <w:color w:val="6D6D6D"/>
          <w:sz w:val="18"/>
          <w:szCs w:val="18"/>
        </w:rPr>
        <w:br/>
        <w:t>payments or contributions theretofore paid to the Plan.</w:t>
      </w:r>
      <w:r>
        <w:rPr>
          <w:rFonts w:ascii="Trebuchet MS" w:hAnsi="Trebuchet MS"/>
          <w:color w:val="6D6D6D"/>
          <w:sz w:val="18"/>
          <w:szCs w:val="18"/>
        </w:rPr>
        <w:br/>
        <w:t>2.8 A retired Member shall be entitled to benefits in accordance with this Plan for six (6) months</w:t>
      </w:r>
      <w:r>
        <w:rPr>
          <w:rFonts w:ascii="Trebuchet MS" w:hAnsi="Trebuchet MS"/>
          <w:color w:val="6D6D6D"/>
          <w:sz w:val="18"/>
          <w:szCs w:val="18"/>
        </w:rPr>
        <w:br/>
        <w:t>from date of retirement for any Event occurring prior to retirement, if at the time and date of the</w:t>
      </w:r>
      <w:r>
        <w:rPr>
          <w:rFonts w:ascii="Trebuchet MS" w:hAnsi="Trebuchet MS"/>
          <w:color w:val="6D6D6D"/>
          <w:sz w:val="18"/>
          <w:szCs w:val="18"/>
        </w:rPr>
        <w:br/>
        <w:t>Event, former member was in good standing as defined herein. Benefits subject to provision that</w:t>
      </w:r>
      <w:r>
        <w:rPr>
          <w:rFonts w:ascii="Trebuchet MS" w:hAnsi="Trebuchet MS"/>
          <w:color w:val="6D6D6D"/>
          <w:sz w:val="18"/>
          <w:szCs w:val="18"/>
        </w:rPr>
        <w:br/>
        <w:t>coverage will be allowed only for those claims received in writing, and which occurred during</w:t>
      </w:r>
      <w:r>
        <w:rPr>
          <w:rFonts w:ascii="Trebuchet MS" w:hAnsi="Trebuchet MS"/>
          <w:color w:val="6D6D6D"/>
          <w:sz w:val="18"/>
          <w:szCs w:val="18"/>
        </w:rPr>
        <w:br/>
        <w:t>Member’s active policy period.</w:t>
      </w:r>
      <w:r>
        <w:rPr>
          <w:rFonts w:ascii="Trebuchet MS" w:hAnsi="Trebuchet MS"/>
          <w:color w:val="6D6D6D"/>
          <w:sz w:val="18"/>
          <w:szCs w:val="18"/>
        </w:rPr>
        <w:br/>
        <w:t xml:space="preserve">2.9 No benefits will be paid for any member for any Event occurring: (a) prior to the member joining a </w:t>
      </w:r>
      <w:r>
        <w:rPr>
          <w:rFonts w:ascii="Trebuchet MS" w:hAnsi="Trebuchet MS"/>
          <w:color w:val="6D6D6D"/>
          <w:sz w:val="18"/>
          <w:szCs w:val="18"/>
        </w:rPr>
        <w:lastRenderedPageBreak/>
        <w:t>participating association, or (b) when a member is not in good standing. </w:t>
      </w:r>
      <w:hyperlink r:id="rId18"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4" w:name="ClaimsProcedures"/>
      <w:bookmarkEnd w:id="4"/>
      <w:r>
        <w:rPr>
          <w:rFonts w:ascii="Trebuchet MS" w:hAnsi="Trebuchet MS"/>
          <w:b/>
          <w:bCs/>
          <w:color w:val="6D6D6D"/>
          <w:sz w:val="18"/>
          <w:szCs w:val="18"/>
        </w:rPr>
        <w:t>ARTICLE 3</w:t>
      </w:r>
      <w:proofErr w:type="gramStart"/>
      <w:r>
        <w:rPr>
          <w:rFonts w:ascii="Trebuchet MS" w:hAnsi="Trebuchet MS"/>
          <w:b/>
          <w:bCs/>
          <w:color w:val="6D6D6D"/>
          <w:sz w:val="18"/>
          <w:szCs w:val="18"/>
        </w:rPr>
        <w:t>  CLAIMS</w:t>
      </w:r>
      <w:proofErr w:type="gramEnd"/>
      <w:r>
        <w:rPr>
          <w:rFonts w:ascii="Trebuchet MS" w:hAnsi="Trebuchet MS"/>
          <w:b/>
          <w:bCs/>
          <w:color w:val="6D6D6D"/>
          <w:sz w:val="18"/>
          <w:szCs w:val="18"/>
        </w:rPr>
        <w:t xml:space="preserve"> PROCEDURES</w:t>
      </w:r>
      <w:r>
        <w:rPr>
          <w:rFonts w:ascii="Trebuchet MS" w:hAnsi="Trebuchet MS"/>
          <w:color w:val="6D6D6D"/>
          <w:sz w:val="18"/>
          <w:szCs w:val="18"/>
        </w:rPr>
        <w:br/>
        <w:t>3.1. Before becoming eligible for any benefits under this Plan, a Member making a claim for</w:t>
      </w:r>
      <w:r>
        <w:rPr>
          <w:rFonts w:ascii="Trebuchet MS" w:hAnsi="Trebuchet MS"/>
          <w:color w:val="6D6D6D"/>
          <w:sz w:val="18"/>
          <w:szCs w:val="18"/>
        </w:rPr>
        <w:br/>
        <w:t>benefits following an Event hereunder shall be obligated to notify his local leadership.</w:t>
      </w:r>
      <w:r>
        <w:rPr>
          <w:rFonts w:ascii="Trebuchet MS" w:hAnsi="Trebuchet MS"/>
          <w:color w:val="6D6D6D"/>
          <w:sz w:val="18"/>
          <w:szCs w:val="18"/>
        </w:rPr>
        <w:br/>
        <w:t>Leadership will immediately contact the Plan Administrator for non-emergency Events and will</w:t>
      </w:r>
      <w:r>
        <w:rPr>
          <w:rFonts w:ascii="Trebuchet MS" w:hAnsi="Trebuchet MS"/>
          <w:color w:val="6D6D6D"/>
          <w:sz w:val="18"/>
          <w:szCs w:val="18"/>
        </w:rPr>
        <w:br/>
        <w:t>contact designated Regional Attorney on all emergency Events. If Regional Attorney is not</w:t>
      </w:r>
      <w:r>
        <w:rPr>
          <w:rFonts w:ascii="Trebuchet MS" w:hAnsi="Trebuchet MS"/>
          <w:color w:val="6D6D6D"/>
          <w:sz w:val="18"/>
          <w:szCs w:val="18"/>
        </w:rPr>
        <w:br/>
        <w:t>available, leadership will call on the emergency 24-hour WATS line and advise the Plan</w:t>
      </w:r>
      <w:r>
        <w:rPr>
          <w:rFonts w:ascii="Trebuchet MS" w:hAnsi="Trebuchet MS"/>
          <w:color w:val="6D6D6D"/>
          <w:sz w:val="18"/>
          <w:szCs w:val="18"/>
        </w:rPr>
        <w:br/>
        <w:t>administrator of the Event and claim for benefits. All Participating Association leaders will be</w:t>
      </w:r>
      <w:r>
        <w:rPr>
          <w:rFonts w:ascii="Trebuchet MS" w:hAnsi="Trebuchet MS"/>
          <w:color w:val="6D6D6D"/>
          <w:sz w:val="18"/>
          <w:szCs w:val="18"/>
        </w:rPr>
        <w:br/>
        <w:t>furnished with cards reflecting Regional Attorney’s telephone and other emergency contact</w:t>
      </w:r>
      <w:r>
        <w:rPr>
          <w:rFonts w:ascii="Trebuchet MS" w:hAnsi="Trebuchet MS"/>
          <w:color w:val="6D6D6D"/>
          <w:sz w:val="18"/>
          <w:szCs w:val="18"/>
        </w:rPr>
        <w:br/>
        <w:t>numbers. Such numbers may be changed at the direction of the Plan Administrator upon notice.</w:t>
      </w:r>
      <w:r>
        <w:rPr>
          <w:rFonts w:ascii="Trebuchet MS" w:hAnsi="Trebuchet MS"/>
          <w:color w:val="6D6D6D"/>
          <w:sz w:val="18"/>
          <w:szCs w:val="18"/>
        </w:rPr>
        <w:br/>
        <w:t>3.2. In an Emergency where for whatever reason, a Member is unable to secure benefits as</w:t>
      </w:r>
      <w:r>
        <w:rPr>
          <w:rFonts w:ascii="Trebuchet MS" w:hAnsi="Trebuchet MS"/>
          <w:color w:val="6D6D6D"/>
          <w:sz w:val="18"/>
          <w:szCs w:val="18"/>
        </w:rPr>
        <w:br/>
        <w:t>provided in the procedures described in Section 3.1 of this Plan, the Member should contact the</w:t>
      </w:r>
      <w:r>
        <w:rPr>
          <w:rFonts w:ascii="Trebuchet MS" w:hAnsi="Trebuchet MS"/>
          <w:color w:val="6D6D6D"/>
          <w:sz w:val="18"/>
          <w:szCs w:val="18"/>
        </w:rPr>
        <w:br/>
        <w:t>AZCOPS WATS line. Notification to the Plan Administrator (or his designee) will be made. The</w:t>
      </w:r>
      <w:r>
        <w:rPr>
          <w:rFonts w:ascii="Trebuchet MS" w:hAnsi="Trebuchet MS"/>
          <w:color w:val="6D6D6D"/>
          <w:sz w:val="18"/>
          <w:szCs w:val="18"/>
        </w:rPr>
        <w:br/>
        <w:t>Plan Administrator will assist in securing legal services and benefits under this Plan to cover</w:t>
      </w:r>
      <w:r>
        <w:rPr>
          <w:rFonts w:ascii="Trebuchet MS" w:hAnsi="Trebuchet MS"/>
          <w:color w:val="6D6D6D"/>
          <w:sz w:val="18"/>
          <w:szCs w:val="18"/>
        </w:rPr>
        <w:br/>
        <w:t>emergencies. Only after all the foregoing attempts have been exhausted may the Member</w:t>
      </w:r>
      <w:r>
        <w:rPr>
          <w:rFonts w:ascii="Trebuchet MS" w:hAnsi="Trebuchet MS"/>
          <w:color w:val="6D6D6D"/>
          <w:sz w:val="18"/>
          <w:szCs w:val="18"/>
        </w:rPr>
        <w:br/>
        <w:t>temporarily obtain benefits directly from a Plan attorney. In this article “temporarily” means</w:t>
      </w:r>
      <w:r>
        <w:rPr>
          <w:rFonts w:ascii="Trebuchet MS" w:hAnsi="Trebuchet MS"/>
          <w:color w:val="6D6D6D"/>
          <w:sz w:val="18"/>
          <w:szCs w:val="18"/>
        </w:rPr>
        <w:br/>
        <w:t>until the next business day, on which the Member and attorney are required to make claim to a</w:t>
      </w:r>
      <w:r>
        <w:rPr>
          <w:rFonts w:ascii="Trebuchet MS" w:hAnsi="Trebuchet MS"/>
          <w:color w:val="6D6D6D"/>
          <w:sz w:val="18"/>
          <w:szCs w:val="18"/>
        </w:rPr>
        <w:br/>
        <w:t>Plan office or forfeit benefits until the claim is made.</w:t>
      </w:r>
      <w:r>
        <w:rPr>
          <w:rFonts w:ascii="Trebuchet MS" w:hAnsi="Trebuchet MS"/>
          <w:color w:val="6D6D6D"/>
          <w:sz w:val="18"/>
          <w:szCs w:val="18"/>
        </w:rPr>
        <w:br/>
        <w:t>3.3. The Plan Administrator, upon being notified of an Event hereunder, and receiving a claim</w:t>
      </w:r>
      <w:r>
        <w:rPr>
          <w:rFonts w:ascii="Trebuchet MS" w:hAnsi="Trebuchet MS"/>
          <w:color w:val="6D6D6D"/>
          <w:sz w:val="18"/>
          <w:szCs w:val="18"/>
        </w:rPr>
        <w:br/>
        <w:t>will review the claim, establish that the Member is in good standing and request a referral from</w:t>
      </w:r>
      <w:r>
        <w:rPr>
          <w:rFonts w:ascii="Trebuchet MS" w:hAnsi="Trebuchet MS"/>
          <w:color w:val="6D6D6D"/>
          <w:sz w:val="18"/>
          <w:szCs w:val="18"/>
        </w:rPr>
        <w:br/>
        <w:t>Member’s leadership.</w:t>
      </w:r>
      <w:r>
        <w:rPr>
          <w:rFonts w:ascii="Trebuchet MS" w:hAnsi="Trebuchet MS"/>
          <w:color w:val="6D6D6D"/>
          <w:sz w:val="18"/>
          <w:szCs w:val="18"/>
        </w:rPr>
        <w:br/>
        <w:t>3.4. The Plan Administrator shall initially deny any claim for benefits not covered hereunder, or</w:t>
      </w:r>
      <w:r>
        <w:rPr>
          <w:rFonts w:ascii="Trebuchet MS" w:hAnsi="Trebuchet MS"/>
          <w:color w:val="6D6D6D"/>
          <w:sz w:val="18"/>
          <w:szCs w:val="18"/>
        </w:rPr>
        <w:br/>
        <w:t>any claim excluded, or limited from coverage, and inform the claimant that he/she may appeal</w:t>
      </w:r>
      <w:r>
        <w:rPr>
          <w:rFonts w:ascii="Trebuchet MS" w:hAnsi="Trebuchet MS"/>
          <w:color w:val="6D6D6D"/>
          <w:sz w:val="18"/>
          <w:szCs w:val="18"/>
        </w:rPr>
        <w:br/>
        <w:t>such initial denial to such committee of the Executive Board as shall have been appointed to hear</w:t>
      </w:r>
      <w:r>
        <w:rPr>
          <w:rFonts w:ascii="Trebuchet MS" w:hAnsi="Trebuchet MS"/>
          <w:color w:val="6D6D6D"/>
          <w:sz w:val="18"/>
          <w:szCs w:val="18"/>
        </w:rPr>
        <w:br/>
        <w:t>appeals in writing within 60 days or waive such appeal. Such appeal shall be described in a form</w:t>
      </w:r>
      <w:r>
        <w:rPr>
          <w:rFonts w:ascii="Trebuchet MS" w:hAnsi="Trebuchet MS"/>
          <w:color w:val="6D6D6D"/>
          <w:sz w:val="18"/>
          <w:szCs w:val="18"/>
        </w:rPr>
        <w:br/>
        <w:t>provided for such purpose by the Plan Administrator. In the event no such form has been</w:t>
      </w:r>
      <w:r>
        <w:rPr>
          <w:rFonts w:ascii="Trebuchet MS" w:hAnsi="Trebuchet MS"/>
          <w:color w:val="6D6D6D"/>
          <w:sz w:val="18"/>
          <w:szCs w:val="18"/>
        </w:rPr>
        <w:br/>
        <w:t>provided within fifteen (15) days of a request therefore, the Member will be deemed to have</w:t>
      </w:r>
      <w:r>
        <w:rPr>
          <w:rFonts w:ascii="Trebuchet MS" w:hAnsi="Trebuchet MS"/>
          <w:color w:val="6D6D6D"/>
          <w:sz w:val="18"/>
          <w:szCs w:val="18"/>
        </w:rPr>
        <w:br/>
        <w:t>complied with the requirements hereof pertaining to submission of a written claim. If required</w:t>
      </w:r>
      <w:r>
        <w:rPr>
          <w:rFonts w:ascii="Trebuchet MS" w:hAnsi="Trebuchet MS"/>
          <w:color w:val="6D6D6D"/>
          <w:sz w:val="18"/>
          <w:szCs w:val="18"/>
        </w:rPr>
        <w:br/>
        <w:t>information is not reasonably available, the Member shall have until the expiration of one (1</w:t>
      </w:r>
      <w:proofErr w:type="gramStart"/>
      <w:r>
        <w:rPr>
          <w:rFonts w:ascii="Trebuchet MS" w:hAnsi="Trebuchet MS"/>
          <w:color w:val="6D6D6D"/>
          <w:sz w:val="18"/>
          <w:szCs w:val="18"/>
        </w:rPr>
        <w:t>)</w:t>
      </w:r>
      <w:proofErr w:type="gramEnd"/>
      <w:r>
        <w:rPr>
          <w:rFonts w:ascii="Trebuchet MS" w:hAnsi="Trebuchet MS"/>
          <w:color w:val="6D6D6D"/>
          <w:sz w:val="18"/>
          <w:szCs w:val="18"/>
        </w:rPr>
        <w:br/>
        <w:t>year from the date the expense was incurred to provide such information, unless the Member is</w:t>
      </w:r>
      <w:r>
        <w:rPr>
          <w:rFonts w:ascii="Trebuchet MS" w:hAnsi="Trebuchet MS"/>
          <w:color w:val="6D6D6D"/>
          <w:sz w:val="18"/>
          <w:szCs w:val="18"/>
        </w:rPr>
        <w:br/>
        <w:t>legally incapacitated.</w:t>
      </w:r>
      <w:r>
        <w:rPr>
          <w:rFonts w:ascii="Trebuchet MS" w:hAnsi="Trebuchet MS"/>
          <w:color w:val="6D6D6D"/>
          <w:sz w:val="18"/>
          <w:szCs w:val="18"/>
        </w:rPr>
        <w:br/>
        <w:t>3.5. In the case of claims where delay in review of an appeal may result in legal harm to a</w:t>
      </w:r>
      <w:r>
        <w:rPr>
          <w:rFonts w:ascii="Trebuchet MS" w:hAnsi="Trebuchet MS"/>
          <w:color w:val="6D6D6D"/>
          <w:sz w:val="18"/>
          <w:szCs w:val="18"/>
        </w:rPr>
        <w:br/>
        <w:t>Member who has expressed an intention to appeal, the Plan Administrator</w:t>
      </w:r>
      <w:r>
        <w:rPr>
          <w:rFonts w:ascii="Trebuchet MS" w:hAnsi="Trebuchet MS"/>
          <w:color w:val="6D6D6D"/>
          <w:sz w:val="18"/>
          <w:szCs w:val="18"/>
        </w:rPr>
        <w:br/>
        <w:t>may conduct a telephonic meeting of such Executive Board Committee to hear appeals, to decide</w:t>
      </w:r>
      <w:r>
        <w:rPr>
          <w:rFonts w:ascii="Trebuchet MS" w:hAnsi="Trebuchet MS"/>
          <w:color w:val="6D6D6D"/>
          <w:sz w:val="18"/>
          <w:szCs w:val="18"/>
        </w:rPr>
        <w:br/>
        <w:t>whether the Member will receive benefits under this Plan.</w:t>
      </w:r>
      <w:r>
        <w:rPr>
          <w:rFonts w:ascii="Trebuchet MS" w:hAnsi="Trebuchet MS"/>
          <w:color w:val="6D6D6D"/>
          <w:sz w:val="18"/>
          <w:szCs w:val="18"/>
        </w:rPr>
        <w:br/>
        <w:t>3.6. The Executive Board or a committee appointed by the Executive Board shall hear any timely</w:t>
      </w:r>
      <w:r>
        <w:rPr>
          <w:rFonts w:ascii="Trebuchet MS" w:hAnsi="Trebuchet MS"/>
          <w:color w:val="6D6D6D"/>
          <w:sz w:val="18"/>
          <w:szCs w:val="18"/>
        </w:rPr>
        <w:br/>
        <w:t>appeal brought by a Member from a partial or total denial of requested benefits by the Plan</w:t>
      </w:r>
      <w:r>
        <w:rPr>
          <w:rFonts w:ascii="Trebuchet MS" w:hAnsi="Trebuchet MS"/>
          <w:color w:val="6D6D6D"/>
          <w:sz w:val="18"/>
          <w:szCs w:val="18"/>
        </w:rPr>
        <w:br/>
        <w:t>Administrator. The Member shall be represented on appeal by his local leadership, or designee</w:t>
      </w:r>
      <w:proofErr w:type="gramStart"/>
      <w:r>
        <w:rPr>
          <w:rFonts w:ascii="Trebuchet MS" w:hAnsi="Trebuchet MS"/>
          <w:color w:val="6D6D6D"/>
          <w:sz w:val="18"/>
          <w:szCs w:val="18"/>
        </w:rPr>
        <w:t>,</w:t>
      </w:r>
      <w:proofErr w:type="gramEnd"/>
      <w:r>
        <w:rPr>
          <w:rFonts w:ascii="Trebuchet MS" w:hAnsi="Trebuchet MS"/>
          <w:color w:val="6D6D6D"/>
          <w:sz w:val="18"/>
          <w:szCs w:val="18"/>
        </w:rPr>
        <w:br/>
        <w:t>of the president of the Participating association, or such other personal representative as the</w:t>
      </w:r>
      <w:r>
        <w:rPr>
          <w:rFonts w:ascii="Trebuchet MS" w:hAnsi="Trebuchet MS"/>
          <w:color w:val="6D6D6D"/>
          <w:sz w:val="18"/>
          <w:szCs w:val="18"/>
        </w:rPr>
        <w:br/>
        <w:t>Member may select. If a claim has been denied in whole or in part, the Plan Administrator shall</w:t>
      </w:r>
      <w:r>
        <w:rPr>
          <w:rFonts w:ascii="Trebuchet MS" w:hAnsi="Trebuchet MS"/>
          <w:color w:val="6D6D6D"/>
          <w:sz w:val="18"/>
          <w:szCs w:val="18"/>
        </w:rPr>
        <w:br/>
      </w:r>
      <w:r>
        <w:rPr>
          <w:rFonts w:ascii="Trebuchet MS" w:hAnsi="Trebuchet MS"/>
          <w:color w:val="6D6D6D"/>
          <w:sz w:val="18"/>
          <w:szCs w:val="18"/>
        </w:rPr>
        <w:lastRenderedPageBreak/>
        <w:t>provide the claimant with written notice of such denial setting forth in a manner to be understood</w:t>
      </w:r>
      <w:r>
        <w:rPr>
          <w:rFonts w:ascii="Trebuchet MS" w:hAnsi="Trebuchet MS"/>
          <w:color w:val="6D6D6D"/>
          <w:sz w:val="18"/>
          <w:szCs w:val="18"/>
        </w:rPr>
        <w:br/>
        <w:t>by the claimant the specific reasons for such denial and an explanation of the review procedures.</w:t>
      </w:r>
      <w:r>
        <w:rPr>
          <w:rFonts w:ascii="Trebuchet MS" w:hAnsi="Trebuchet MS"/>
          <w:color w:val="6D6D6D"/>
          <w:sz w:val="18"/>
          <w:szCs w:val="18"/>
        </w:rPr>
        <w:br/>
        <w:t>To appeal an adverse determination upon appeal, the claimant or his authorized representative</w:t>
      </w:r>
      <w:r>
        <w:rPr>
          <w:rFonts w:ascii="Trebuchet MS" w:hAnsi="Trebuchet MS"/>
          <w:color w:val="6D6D6D"/>
          <w:sz w:val="18"/>
          <w:szCs w:val="18"/>
        </w:rPr>
        <w:br/>
        <w:t>must file an application for review in writing within sixty (60) days of the receipt of a notice of</w:t>
      </w:r>
      <w:r>
        <w:rPr>
          <w:rFonts w:ascii="Trebuchet MS" w:hAnsi="Trebuchet MS"/>
          <w:color w:val="6D6D6D"/>
          <w:sz w:val="18"/>
          <w:szCs w:val="18"/>
        </w:rPr>
        <w:br/>
        <w:t>denial. In all events, a final determination shall be rendered no later than 120 days after the</w:t>
      </w:r>
      <w:r>
        <w:rPr>
          <w:rFonts w:ascii="Trebuchet MS" w:hAnsi="Trebuchet MS"/>
          <w:color w:val="6D6D6D"/>
          <w:sz w:val="18"/>
          <w:szCs w:val="18"/>
        </w:rPr>
        <w:br/>
        <w:t>request for the review. It is expressly provided that no action at law or equity may be brought to</w:t>
      </w:r>
      <w:r>
        <w:rPr>
          <w:rFonts w:ascii="Trebuchet MS" w:hAnsi="Trebuchet MS"/>
          <w:color w:val="6D6D6D"/>
          <w:sz w:val="18"/>
          <w:szCs w:val="18"/>
        </w:rPr>
        <w:br/>
        <w:t>recover a claim hereunder until the appeal procedures herein have been completed. In all events</w:t>
      </w:r>
      <w:proofErr w:type="gramStart"/>
      <w:r>
        <w:rPr>
          <w:rFonts w:ascii="Trebuchet MS" w:hAnsi="Trebuchet MS"/>
          <w:color w:val="6D6D6D"/>
          <w:sz w:val="18"/>
          <w:szCs w:val="18"/>
        </w:rPr>
        <w:t>,</w:t>
      </w:r>
      <w:proofErr w:type="gramEnd"/>
      <w:r>
        <w:rPr>
          <w:rFonts w:ascii="Trebuchet MS" w:hAnsi="Trebuchet MS"/>
          <w:color w:val="6D6D6D"/>
          <w:sz w:val="18"/>
          <w:szCs w:val="18"/>
        </w:rPr>
        <w:br/>
        <w:t>any such action shall be brought within two (2) years of the time during which this Plan requires</w:t>
      </w:r>
      <w:r>
        <w:rPr>
          <w:rFonts w:ascii="Trebuchet MS" w:hAnsi="Trebuchet MS"/>
          <w:color w:val="6D6D6D"/>
          <w:sz w:val="18"/>
          <w:szCs w:val="18"/>
        </w:rPr>
        <w:br/>
        <w:t>presentation of proof of loss.</w:t>
      </w:r>
      <w:r>
        <w:rPr>
          <w:rFonts w:ascii="Trebuchet MS" w:hAnsi="Trebuchet MS"/>
          <w:color w:val="6D6D6D"/>
          <w:sz w:val="18"/>
          <w:szCs w:val="18"/>
        </w:rPr>
        <w:br/>
        <w:t>3.7. A decision regarding such an appeal is final and binding concerning the interpretation and</w:t>
      </w:r>
      <w:r>
        <w:rPr>
          <w:rFonts w:ascii="Trebuchet MS" w:hAnsi="Trebuchet MS"/>
          <w:color w:val="6D6D6D"/>
          <w:sz w:val="18"/>
          <w:szCs w:val="18"/>
        </w:rPr>
        <w:br/>
        <w:t>application of this Plan, except as provided above. </w:t>
      </w:r>
      <w:hyperlink r:id="rId19"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5" w:name="AmendmentandTermination"/>
      <w:bookmarkEnd w:id="5"/>
      <w:r>
        <w:rPr>
          <w:rFonts w:ascii="Trebuchet MS" w:hAnsi="Trebuchet MS"/>
          <w:b/>
          <w:bCs/>
          <w:color w:val="6D6D6D"/>
          <w:sz w:val="18"/>
          <w:szCs w:val="18"/>
        </w:rPr>
        <w:t>ARTICLE 4</w:t>
      </w:r>
      <w:proofErr w:type="gramStart"/>
      <w:r>
        <w:rPr>
          <w:rFonts w:ascii="Trebuchet MS" w:hAnsi="Trebuchet MS"/>
          <w:b/>
          <w:bCs/>
          <w:color w:val="6D6D6D"/>
          <w:sz w:val="18"/>
          <w:szCs w:val="18"/>
        </w:rPr>
        <w:t>  AMENDMENT</w:t>
      </w:r>
      <w:proofErr w:type="gramEnd"/>
      <w:r>
        <w:rPr>
          <w:rFonts w:ascii="Trebuchet MS" w:hAnsi="Trebuchet MS"/>
          <w:b/>
          <w:bCs/>
          <w:color w:val="6D6D6D"/>
          <w:sz w:val="18"/>
          <w:szCs w:val="18"/>
        </w:rPr>
        <w:t xml:space="preserve"> AND TERMINATION</w:t>
      </w:r>
      <w:r>
        <w:rPr>
          <w:rFonts w:ascii="Trebuchet MS" w:hAnsi="Trebuchet MS"/>
          <w:color w:val="6D6D6D"/>
          <w:sz w:val="18"/>
          <w:szCs w:val="18"/>
        </w:rPr>
        <w:br/>
        <w:t>4.1. In order that the Plan Administrator may carry out the obligation to maintain, within the</w:t>
      </w:r>
      <w:r>
        <w:rPr>
          <w:rFonts w:ascii="Trebuchet MS" w:hAnsi="Trebuchet MS"/>
          <w:color w:val="6D6D6D"/>
          <w:sz w:val="18"/>
          <w:szCs w:val="18"/>
        </w:rPr>
        <w:br/>
        <w:t>limits of available Plan resources budgeted by the Board of Directors, a program dedicated to</w:t>
      </w:r>
      <w:r>
        <w:rPr>
          <w:rFonts w:ascii="Trebuchet MS" w:hAnsi="Trebuchet MS"/>
          <w:color w:val="6D6D6D"/>
          <w:sz w:val="18"/>
          <w:szCs w:val="18"/>
        </w:rPr>
        <w:br/>
        <w:t>providing the maximum possible benefits for all Members, the Board of Directors expressly</w:t>
      </w:r>
      <w:r>
        <w:rPr>
          <w:rFonts w:ascii="Trebuchet MS" w:hAnsi="Trebuchet MS"/>
          <w:color w:val="6D6D6D"/>
          <w:sz w:val="18"/>
          <w:szCs w:val="18"/>
        </w:rPr>
        <w:br/>
        <w:t>reserves the right, in accordance with Sections 4.2 and/or Section 4.3, at any time and from time</w:t>
      </w:r>
      <w:r>
        <w:rPr>
          <w:rFonts w:ascii="Trebuchet MS" w:hAnsi="Trebuchet MS"/>
          <w:color w:val="6D6D6D"/>
          <w:sz w:val="18"/>
          <w:szCs w:val="18"/>
        </w:rPr>
        <w:br/>
        <w:t>to time, but upon a non-discriminatory basis,</w:t>
      </w:r>
      <w:r>
        <w:rPr>
          <w:rFonts w:ascii="Trebuchet MS" w:hAnsi="Trebuchet MS"/>
          <w:color w:val="6D6D6D"/>
          <w:sz w:val="18"/>
          <w:szCs w:val="18"/>
        </w:rPr>
        <w:br/>
        <w:t>(a) To amend or terminate any benefit, even though such amendment or</w:t>
      </w:r>
      <w:r>
        <w:rPr>
          <w:rFonts w:ascii="Trebuchet MS" w:hAnsi="Trebuchet MS"/>
          <w:color w:val="6D6D6D"/>
          <w:sz w:val="18"/>
          <w:szCs w:val="18"/>
        </w:rPr>
        <w:br/>
        <w:t>termination affects cases already accepted as claims, provided that claims</w:t>
      </w:r>
      <w:r>
        <w:rPr>
          <w:rFonts w:ascii="Trebuchet MS" w:hAnsi="Trebuchet MS"/>
          <w:color w:val="6D6D6D"/>
          <w:sz w:val="18"/>
          <w:szCs w:val="18"/>
        </w:rPr>
        <w:br/>
        <w:t>for legal services previously rendered shall not be affected;</w:t>
      </w:r>
      <w:r>
        <w:rPr>
          <w:rFonts w:ascii="Trebuchet MS" w:hAnsi="Trebuchet MS"/>
          <w:color w:val="6D6D6D"/>
          <w:sz w:val="18"/>
          <w:szCs w:val="18"/>
        </w:rPr>
        <w:br/>
        <w:t>(b) To amend or rescind any other provision of this Plan; and</w:t>
      </w:r>
      <w:r>
        <w:rPr>
          <w:rFonts w:ascii="Trebuchet MS" w:hAnsi="Trebuchet MS"/>
          <w:color w:val="6D6D6D"/>
          <w:sz w:val="18"/>
          <w:szCs w:val="18"/>
        </w:rPr>
        <w:br/>
        <w:t>(c) To annually review rates for coverage hereunder paid by or in behalf of</w:t>
      </w:r>
      <w:r>
        <w:rPr>
          <w:rFonts w:ascii="Trebuchet MS" w:hAnsi="Trebuchet MS"/>
          <w:color w:val="6D6D6D"/>
          <w:sz w:val="18"/>
          <w:szCs w:val="18"/>
        </w:rPr>
        <w:br/>
        <w:t>Members based upon past experience and to adjust the rates and benefit</w:t>
      </w:r>
      <w:r>
        <w:rPr>
          <w:rFonts w:ascii="Trebuchet MS" w:hAnsi="Trebuchet MS"/>
          <w:color w:val="6D6D6D"/>
          <w:sz w:val="18"/>
          <w:szCs w:val="18"/>
        </w:rPr>
        <w:br/>
        <w:t>schedules in the best interest of the Plan and Members.</w:t>
      </w:r>
      <w:r>
        <w:rPr>
          <w:rFonts w:ascii="Trebuchet MS" w:hAnsi="Trebuchet MS"/>
          <w:color w:val="6D6D6D"/>
          <w:sz w:val="18"/>
          <w:szCs w:val="18"/>
        </w:rPr>
        <w:br/>
        <w:t>4.2. By majority vote the Executive Board may alter, amend, or modify this Plan as</w:t>
      </w:r>
      <w:r>
        <w:rPr>
          <w:rFonts w:ascii="Trebuchet MS" w:hAnsi="Trebuchet MS"/>
          <w:color w:val="6D6D6D"/>
          <w:sz w:val="18"/>
          <w:szCs w:val="18"/>
        </w:rPr>
        <w:br/>
        <w:t>provided in Section 4.1 at any regular or special meeting, including telephone</w:t>
      </w:r>
      <w:r>
        <w:rPr>
          <w:rFonts w:ascii="Trebuchet MS" w:hAnsi="Trebuchet MS"/>
          <w:color w:val="6D6D6D"/>
          <w:sz w:val="18"/>
          <w:szCs w:val="18"/>
        </w:rPr>
        <w:br/>
        <w:t>meetings, provided, however, the Executive Board shall thereafter submit such</w:t>
      </w:r>
      <w:r>
        <w:rPr>
          <w:rFonts w:ascii="Trebuchet MS" w:hAnsi="Trebuchet MS"/>
          <w:color w:val="6D6D6D"/>
          <w:sz w:val="18"/>
          <w:szCs w:val="18"/>
        </w:rPr>
        <w:br/>
        <w:t>alterations to the Board of Directors at its next regularly scheduled meeting. If the</w:t>
      </w:r>
      <w:r>
        <w:rPr>
          <w:rFonts w:ascii="Trebuchet MS" w:hAnsi="Trebuchet MS"/>
          <w:color w:val="6D6D6D"/>
          <w:sz w:val="18"/>
          <w:szCs w:val="18"/>
        </w:rPr>
        <w:br/>
        <w:t>alteration made by the Executive Board is approved by the Board it shall be</w:t>
      </w:r>
      <w:r>
        <w:rPr>
          <w:rFonts w:ascii="Trebuchet MS" w:hAnsi="Trebuchet MS"/>
          <w:color w:val="6D6D6D"/>
          <w:sz w:val="18"/>
          <w:szCs w:val="18"/>
        </w:rPr>
        <w:br/>
        <w:t>continued, otherwise it will become void.</w:t>
      </w:r>
      <w:r>
        <w:rPr>
          <w:rFonts w:ascii="Trebuchet MS" w:hAnsi="Trebuchet MS"/>
          <w:color w:val="6D6D6D"/>
          <w:sz w:val="18"/>
          <w:szCs w:val="18"/>
        </w:rPr>
        <w:br/>
        <w:t>4.3. This Plan and any clause thereof may be amended, altered, modified, terminated</w:t>
      </w:r>
      <w:proofErr w:type="gramStart"/>
      <w:r>
        <w:rPr>
          <w:rFonts w:ascii="Trebuchet MS" w:hAnsi="Trebuchet MS"/>
          <w:color w:val="6D6D6D"/>
          <w:sz w:val="18"/>
          <w:szCs w:val="18"/>
        </w:rPr>
        <w:t>,</w:t>
      </w:r>
      <w:proofErr w:type="gramEnd"/>
      <w:r>
        <w:rPr>
          <w:rFonts w:ascii="Trebuchet MS" w:hAnsi="Trebuchet MS"/>
          <w:color w:val="6D6D6D"/>
          <w:sz w:val="18"/>
          <w:szCs w:val="18"/>
        </w:rPr>
        <w:br/>
        <w:t>reduced or increased in any manner by the Board in accordance with the</w:t>
      </w:r>
      <w:r>
        <w:rPr>
          <w:rFonts w:ascii="Trebuchet MS" w:hAnsi="Trebuchet MS"/>
          <w:color w:val="6D6D6D"/>
          <w:sz w:val="18"/>
          <w:szCs w:val="18"/>
        </w:rPr>
        <w:br/>
        <w:t>constitution of AZCOPS and the Constitution and laws of the United States and</w:t>
      </w:r>
      <w:r>
        <w:rPr>
          <w:rFonts w:ascii="Trebuchet MS" w:hAnsi="Trebuchet MS"/>
          <w:color w:val="6D6D6D"/>
          <w:sz w:val="18"/>
          <w:szCs w:val="18"/>
        </w:rPr>
        <w:br/>
        <w:t>the State of Arizona.</w:t>
      </w:r>
      <w:r>
        <w:rPr>
          <w:rFonts w:ascii="Trebuchet MS" w:hAnsi="Trebuchet MS"/>
          <w:color w:val="6D6D6D"/>
          <w:sz w:val="18"/>
          <w:szCs w:val="18"/>
        </w:rPr>
        <w:br/>
        <w:t>4.4. This Plan shall be amended to conform to the Constitution of AZCOPS. </w:t>
      </w:r>
      <w:hyperlink r:id="rId20"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6" w:name="Miscellaneous"/>
      <w:bookmarkEnd w:id="6"/>
      <w:r>
        <w:rPr>
          <w:rFonts w:ascii="Trebuchet MS" w:hAnsi="Trebuchet MS"/>
          <w:b/>
          <w:bCs/>
          <w:color w:val="6D6D6D"/>
          <w:sz w:val="18"/>
          <w:szCs w:val="18"/>
        </w:rPr>
        <w:t>ARTICLE 5</w:t>
      </w:r>
      <w:proofErr w:type="gramStart"/>
      <w:r>
        <w:rPr>
          <w:rFonts w:ascii="Trebuchet MS" w:hAnsi="Trebuchet MS"/>
          <w:b/>
          <w:bCs/>
          <w:color w:val="6D6D6D"/>
          <w:sz w:val="18"/>
          <w:szCs w:val="18"/>
        </w:rPr>
        <w:t>  MISCELLANEOUS</w:t>
      </w:r>
      <w:proofErr w:type="gramEnd"/>
      <w:r>
        <w:rPr>
          <w:rFonts w:ascii="Trebuchet MS" w:hAnsi="Trebuchet MS"/>
          <w:b/>
          <w:bCs/>
          <w:color w:val="6D6D6D"/>
          <w:sz w:val="18"/>
          <w:szCs w:val="18"/>
        </w:rPr>
        <w:br/>
      </w:r>
      <w:r>
        <w:rPr>
          <w:rFonts w:ascii="Trebuchet MS" w:hAnsi="Trebuchet MS"/>
          <w:color w:val="6D6D6D"/>
          <w:sz w:val="18"/>
          <w:szCs w:val="18"/>
        </w:rPr>
        <w:t>5.1. Limitation of Rights - Neither the establishment of the Plan, nor any modifications thereof</w:t>
      </w:r>
      <w:proofErr w:type="gramStart"/>
      <w:r>
        <w:rPr>
          <w:rFonts w:ascii="Trebuchet MS" w:hAnsi="Trebuchet MS"/>
          <w:color w:val="6D6D6D"/>
          <w:sz w:val="18"/>
          <w:szCs w:val="18"/>
        </w:rPr>
        <w:t>,</w:t>
      </w:r>
      <w:proofErr w:type="gramEnd"/>
      <w:r>
        <w:rPr>
          <w:rFonts w:ascii="Trebuchet MS" w:hAnsi="Trebuchet MS"/>
          <w:color w:val="6D6D6D"/>
          <w:sz w:val="18"/>
          <w:szCs w:val="18"/>
        </w:rPr>
        <w:br/>
        <w:t>nor the creation of any fund or account, nor the provision or payment of any benefits, shall be</w:t>
      </w:r>
      <w:r>
        <w:rPr>
          <w:rFonts w:ascii="Trebuchet MS" w:hAnsi="Trebuchet MS"/>
          <w:color w:val="6D6D6D"/>
          <w:sz w:val="18"/>
          <w:szCs w:val="18"/>
        </w:rPr>
        <w:br/>
      </w:r>
      <w:r>
        <w:rPr>
          <w:rFonts w:ascii="Trebuchet MS" w:hAnsi="Trebuchet MS"/>
          <w:color w:val="6D6D6D"/>
          <w:sz w:val="18"/>
          <w:szCs w:val="18"/>
        </w:rPr>
        <w:lastRenderedPageBreak/>
        <w:t>construed as giving any Member or other person any legal or equitable right of action, or any</w:t>
      </w:r>
      <w:r>
        <w:rPr>
          <w:rFonts w:ascii="Trebuchet MS" w:hAnsi="Trebuchet MS"/>
          <w:color w:val="6D6D6D"/>
          <w:sz w:val="18"/>
          <w:szCs w:val="18"/>
        </w:rPr>
        <w:br/>
        <w:t>recourse against AZCOPS, its officers, agents or employees, except as provided in this Plan, or a</w:t>
      </w:r>
      <w:r>
        <w:rPr>
          <w:rFonts w:ascii="Trebuchet MS" w:hAnsi="Trebuchet MS"/>
          <w:color w:val="6D6D6D"/>
          <w:sz w:val="18"/>
          <w:szCs w:val="18"/>
        </w:rPr>
        <w:br/>
        <w:t>summary plan description.</w:t>
      </w:r>
      <w:r>
        <w:rPr>
          <w:rFonts w:ascii="Trebuchet MS" w:hAnsi="Trebuchet MS"/>
          <w:color w:val="6D6D6D"/>
          <w:sz w:val="18"/>
          <w:szCs w:val="18"/>
        </w:rPr>
        <w:br/>
        <w:t>5.2. Applicable Laws and Regulations - References in this Plan to any particular sections of any</w:t>
      </w:r>
      <w:r>
        <w:rPr>
          <w:rFonts w:ascii="Trebuchet MS" w:hAnsi="Trebuchet MS"/>
          <w:color w:val="6D6D6D"/>
          <w:sz w:val="18"/>
          <w:szCs w:val="18"/>
        </w:rPr>
        <w:br/>
        <w:t>local, state or federal statute shall include any regulation pertinent to such sections and any</w:t>
      </w:r>
      <w:r>
        <w:rPr>
          <w:rFonts w:ascii="Trebuchet MS" w:hAnsi="Trebuchet MS"/>
          <w:color w:val="6D6D6D"/>
          <w:sz w:val="18"/>
          <w:szCs w:val="18"/>
        </w:rPr>
        <w:br/>
        <w:t>subsequent amendments to such sections or regulations.</w:t>
      </w:r>
      <w:r>
        <w:rPr>
          <w:rFonts w:ascii="Trebuchet MS" w:hAnsi="Trebuchet MS"/>
          <w:color w:val="6D6D6D"/>
          <w:sz w:val="18"/>
          <w:szCs w:val="18"/>
        </w:rPr>
        <w:br/>
        <w:t>5.3. Confidentiality - It is agreed and understood that each Member to whom assistance is</w:t>
      </w:r>
      <w:r>
        <w:rPr>
          <w:rFonts w:ascii="Trebuchet MS" w:hAnsi="Trebuchet MS"/>
          <w:color w:val="6D6D6D"/>
          <w:sz w:val="18"/>
          <w:szCs w:val="18"/>
        </w:rPr>
        <w:br/>
        <w:t>rendered under this Plan is entitled to the same rights and consideration, including the right of</w:t>
      </w:r>
      <w:r>
        <w:rPr>
          <w:rFonts w:ascii="Trebuchet MS" w:hAnsi="Trebuchet MS"/>
          <w:color w:val="6D6D6D"/>
          <w:sz w:val="18"/>
          <w:szCs w:val="18"/>
        </w:rPr>
        <w:br/>
        <w:t>confidentiality, to which any other client of an attorney is entitled.</w:t>
      </w:r>
      <w:r>
        <w:rPr>
          <w:rFonts w:ascii="Trebuchet MS" w:hAnsi="Trebuchet MS"/>
          <w:color w:val="6D6D6D"/>
          <w:sz w:val="18"/>
          <w:szCs w:val="18"/>
        </w:rPr>
        <w:br/>
        <w:t>5.4. Governing Law; Severability - This Plan shall be governed by and construed in accordance</w:t>
      </w:r>
      <w:r>
        <w:rPr>
          <w:rFonts w:ascii="Trebuchet MS" w:hAnsi="Trebuchet MS"/>
          <w:color w:val="6D6D6D"/>
          <w:sz w:val="18"/>
          <w:szCs w:val="18"/>
        </w:rPr>
        <w:br/>
        <w:t>with the laws of the United States, and the laws of the State of Arizona, and it is intended to be</w:t>
      </w:r>
      <w:r>
        <w:rPr>
          <w:rFonts w:ascii="Trebuchet MS" w:hAnsi="Trebuchet MS"/>
          <w:color w:val="6D6D6D"/>
          <w:sz w:val="18"/>
          <w:szCs w:val="18"/>
        </w:rPr>
        <w:br/>
        <w:t>performed in accordance with, and only to the extent permitted by all applicable laws,</w:t>
      </w:r>
      <w:r>
        <w:rPr>
          <w:rFonts w:ascii="Trebuchet MS" w:hAnsi="Trebuchet MS"/>
          <w:color w:val="6D6D6D"/>
          <w:sz w:val="18"/>
          <w:szCs w:val="18"/>
        </w:rPr>
        <w:br/>
        <w:t>ordinances, rules and regulations of the State of Arizona. If any provision of this Plan, or the</w:t>
      </w:r>
      <w:r>
        <w:rPr>
          <w:rFonts w:ascii="Trebuchet MS" w:hAnsi="Trebuchet MS"/>
          <w:color w:val="6D6D6D"/>
          <w:sz w:val="18"/>
          <w:szCs w:val="18"/>
        </w:rPr>
        <w:br/>
        <w:t>application thereto to any person or circumstance, shall, for any reason and to any such provision</w:t>
      </w:r>
      <w:r>
        <w:rPr>
          <w:rFonts w:ascii="Trebuchet MS" w:hAnsi="Trebuchet MS"/>
          <w:color w:val="6D6D6D"/>
          <w:sz w:val="18"/>
          <w:szCs w:val="18"/>
        </w:rPr>
        <w:br/>
        <w:t>to other persons or circumstances shall not be affected thereby, but rather shall be enforced</w:t>
      </w:r>
      <w:r>
        <w:rPr>
          <w:rFonts w:ascii="Trebuchet MS" w:hAnsi="Trebuchet MS"/>
          <w:color w:val="6D6D6D"/>
          <w:sz w:val="18"/>
          <w:szCs w:val="18"/>
        </w:rPr>
        <w:br/>
        <w:t>to the greatest extent permitted by law.</w:t>
      </w:r>
      <w:r>
        <w:rPr>
          <w:rFonts w:ascii="Trebuchet MS" w:hAnsi="Trebuchet MS"/>
          <w:color w:val="6D6D6D"/>
          <w:sz w:val="18"/>
          <w:szCs w:val="18"/>
        </w:rPr>
        <w:br/>
        <w:t>5.5. Neither the Plan Administrator, AZCOPS, nor its officers, agents, or employees shall in any</w:t>
      </w:r>
      <w:r>
        <w:rPr>
          <w:rFonts w:ascii="Trebuchet MS" w:hAnsi="Trebuchet MS"/>
          <w:color w:val="6D6D6D"/>
          <w:sz w:val="18"/>
          <w:szCs w:val="18"/>
        </w:rPr>
        <w:br/>
        <w:t>way be responsible under this Plan for any acts, occurrences, or events which are caused by acts</w:t>
      </w:r>
      <w:r>
        <w:rPr>
          <w:rFonts w:ascii="Trebuchet MS" w:hAnsi="Trebuchet MS"/>
          <w:color w:val="6D6D6D"/>
          <w:sz w:val="18"/>
          <w:szCs w:val="18"/>
        </w:rPr>
        <w:br/>
        <w:t>of God or by some other person including the Member, which may affect, disrupt or terminate</w:t>
      </w:r>
      <w:r>
        <w:rPr>
          <w:rFonts w:ascii="Trebuchet MS" w:hAnsi="Trebuchet MS"/>
          <w:color w:val="6D6D6D"/>
          <w:sz w:val="18"/>
          <w:szCs w:val="18"/>
        </w:rPr>
        <w:br/>
        <w:t>this agreement and thereby prevent appointed attorneys from performing the services</w:t>
      </w:r>
      <w:r>
        <w:rPr>
          <w:rFonts w:ascii="Trebuchet MS" w:hAnsi="Trebuchet MS"/>
          <w:color w:val="6D6D6D"/>
          <w:sz w:val="18"/>
          <w:szCs w:val="18"/>
        </w:rPr>
        <w:br/>
        <w:t>contemplated hereunder.</w:t>
      </w:r>
      <w:r>
        <w:rPr>
          <w:rFonts w:ascii="Trebuchet MS" w:hAnsi="Trebuchet MS"/>
          <w:color w:val="6D6D6D"/>
          <w:sz w:val="18"/>
          <w:szCs w:val="18"/>
        </w:rPr>
        <w:br/>
        <w:t>5.6. Headings - The headings contained in this Plan are for reference purposes only and shall not</w:t>
      </w:r>
      <w:r>
        <w:rPr>
          <w:rFonts w:ascii="Trebuchet MS" w:hAnsi="Trebuchet MS"/>
          <w:color w:val="6D6D6D"/>
          <w:sz w:val="18"/>
          <w:szCs w:val="18"/>
        </w:rPr>
        <w:br/>
        <w:t>in any way affect the meaning or interpretation thereof.</w:t>
      </w:r>
      <w:r>
        <w:rPr>
          <w:rFonts w:ascii="Trebuchet MS" w:hAnsi="Trebuchet MS"/>
          <w:color w:val="6D6D6D"/>
          <w:sz w:val="18"/>
          <w:szCs w:val="18"/>
        </w:rPr>
        <w:br/>
        <w:t>5.7. Pronouns used in the masculine gender shall apply equally to the feminine gender.</w:t>
      </w:r>
      <w:r>
        <w:rPr>
          <w:rFonts w:ascii="Trebuchet MS" w:hAnsi="Trebuchet MS"/>
          <w:color w:val="6D6D6D"/>
          <w:sz w:val="18"/>
          <w:szCs w:val="18"/>
        </w:rPr>
        <w:br/>
        <w:t>5.8. Nouns or pronouns used in a singular tense may be read to also include the plural tense</w:t>
      </w:r>
      <w:r>
        <w:rPr>
          <w:rFonts w:ascii="Trebuchet MS" w:hAnsi="Trebuchet MS"/>
          <w:color w:val="6D6D6D"/>
          <w:sz w:val="18"/>
          <w:szCs w:val="18"/>
        </w:rPr>
        <w:br/>
        <w:t>where consistent with this document as a whole, and conversely nouns or pronouns used in a</w:t>
      </w:r>
      <w:r>
        <w:rPr>
          <w:rFonts w:ascii="Trebuchet MS" w:hAnsi="Trebuchet MS"/>
          <w:color w:val="6D6D6D"/>
          <w:sz w:val="18"/>
          <w:szCs w:val="18"/>
        </w:rPr>
        <w:br/>
        <w:t>plural tense may be read to also include the singular tense where consistent with this document</w:t>
      </w:r>
      <w:r>
        <w:rPr>
          <w:rFonts w:ascii="Trebuchet MS" w:hAnsi="Trebuchet MS"/>
          <w:color w:val="6D6D6D"/>
          <w:sz w:val="18"/>
          <w:szCs w:val="18"/>
        </w:rPr>
        <w:br/>
        <w:t>as a whole.</w:t>
      </w:r>
      <w:r>
        <w:rPr>
          <w:rFonts w:ascii="Trebuchet MS" w:hAnsi="Trebuchet MS"/>
          <w:color w:val="6D6D6D"/>
          <w:sz w:val="18"/>
          <w:szCs w:val="18"/>
        </w:rPr>
        <w:br/>
        <w:t>5.9. Waiver: - No failure to enforce strictly any provision of this Plan shall be construed as a</w:t>
      </w:r>
      <w:r>
        <w:rPr>
          <w:rFonts w:ascii="Trebuchet MS" w:hAnsi="Trebuchet MS"/>
          <w:color w:val="6D6D6D"/>
          <w:sz w:val="18"/>
          <w:szCs w:val="18"/>
        </w:rPr>
        <w:br/>
        <w:t>waiver of such a provision. The Plan Administrator and AZCOPS reserve the right to enforce</w:t>
      </w:r>
      <w:r>
        <w:rPr>
          <w:rFonts w:ascii="Trebuchet MS" w:hAnsi="Trebuchet MS"/>
          <w:color w:val="6D6D6D"/>
          <w:sz w:val="18"/>
          <w:szCs w:val="18"/>
        </w:rPr>
        <w:br/>
        <w:t>strictly each and every provision of the Plan at any time, regardless of the nature or number of</w:t>
      </w:r>
      <w:r>
        <w:rPr>
          <w:rFonts w:ascii="Trebuchet MS" w:hAnsi="Trebuchet MS"/>
          <w:color w:val="6D6D6D"/>
          <w:sz w:val="18"/>
          <w:szCs w:val="18"/>
        </w:rPr>
        <w:br/>
        <w:t>prior occurrences or the similarity of the circumstances. </w:t>
      </w:r>
      <w:hyperlink r:id="rId21"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7" w:name="ComplaintProcedure"/>
      <w:bookmarkEnd w:id="7"/>
      <w:r>
        <w:rPr>
          <w:rFonts w:ascii="Trebuchet MS" w:hAnsi="Trebuchet MS"/>
          <w:b/>
          <w:bCs/>
          <w:color w:val="6D6D6D"/>
          <w:sz w:val="18"/>
          <w:szCs w:val="18"/>
        </w:rPr>
        <w:t>ARTICLE 6</w:t>
      </w:r>
      <w:proofErr w:type="gramStart"/>
      <w:r>
        <w:rPr>
          <w:rFonts w:ascii="Trebuchet MS" w:hAnsi="Trebuchet MS"/>
          <w:b/>
          <w:bCs/>
          <w:color w:val="6D6D6D"/>
          <w:sz w:val="18"/>
          <w:szCs w:val="18"/>
        </w:rPr>
        <w:t>  COMPLAINT</w:t>
      </w:r>
      <w:proofErr w:type="gramEnd"/>
      <w:r>
        <w:rPr>
          <w:rFonts w:ascii="Trebuchet MS" w:hAnsi="Trebuchet MS"/>
          <w:b/>
          <w:bCs/>
          <w:color w:val="6D6D6D"/>
          <w:sz w:val="18"/>
          <w:szCs w:val="18"/>
        </w:rPr>
        <w:t xml:space="preserve"> PROCEDURE</w:t>
      </w:r>
      <w:r>
        <w:rPr>
          <w:rFonts w:ascii="Trebuchet MS" w:hAnsi="Trebuchet MS"/>
          <w:color w:val="6D6D6D"/>
          <w:sz w:val="18"/>
          <w:szCs w:val="18"/>
        </w:rPr>
        <w:br/>
        <w:t>6.1. It is the policy of the Plan to encourage and solicit comments regarding administration of</w:t>
      </w:r>
      <w:r>
        <w:rPr>
          <w:rFonts w:ascii="Trebuchet MS" w:hAnsi="Trebuchet MS"/>
          <w:color w:val="6D6D6D"/>
          <w:sz w:val="18"/>
          <w:szCs w:val="18"/>
        </w:rPr>
        <w:br/>
        <w:t>this Plan. Any person who is dissatisfied with any aspect of the administration of this Plan is</w:t>
      </w:r>
      <w:r>
        <w:rPr>
          <w:rFonts w:ascii="Trebuchet MS" w:hAnsi="Trebuchet MS"/>
          <w:color w:val="6D6D6D"/>
          <w:sz w:val="18"/>
          <w:szCs w:val="18"/>
        </w:rPr>
        <w:br/>
        <w:t>requested to utilize the following complaint procedure; provided, however, that denial of Plan</w:t>
      </w:r>
      <w:r>
        <w:rPr>
          <w:rFonts w:ascii="Trebuchet MS" w:hAnsi="Trebuchet MS"/>
          <w:color w:val="6D6D6D"/>
          <w:sz w:val="18"/>
          <w:szCs w:val="18"/>
        </w:rPr>
        <w:br/>
        <w:t>benefits shall be appealed only as set forth in Article 3, Section 3.7, of this Plan document.</w:t>
      </w:r>
      <w:r>
        <w:rPr>
          <w:rFonts w:ascii="Trebuchet MS" w:hAnsi="Trebuchet MS"/>
          <w:color w:val="6D6D6D"/>
          <w:sz w:val="18"/>
          <w:szCs w:val="18"/>
        </w:rPr>
        <w:br/>
        <w:t>(a) Complaints are to be set forth in writing and directed to the Plan Administrator, who shall</w:t>
      </w:r>
      <w:r>
        <w:rPr>
          <w:rFonts w:ascii="Trebuchet MS" w:hAnsi="Trebuchet MS"/>
          <w:color w:val="6D6D6D"/>
          <w:sz w:val="18"/>
          <w:szCs w:val="18"/>
        </w:rPr>
        <w:br/>
        <w:t>direct the complaint to any or all members of the Executive Board, with copies to any persons</w:t>
      </w:r>
      <w:r>
        <w:rPr>
          <w:rFonts w:ascii="Trebuchet MS" w:hAnsi="Trebuchet MS"/>
          <w:color w:val="6D6D6D"/>
          <w:sz w:val="18"/>
          <w:szCs w:val="18"/>
        </w:rPr>
        <w:br/>
        <w:t>who may be the subject of the complaint.</w:t>
      </w:r>
      <w:r>
        <w:rPr>
          <w:rFonts w:ascii="Trebuchet MS" w:hAnsi="Trebuchet MS"/>
          <w:color w:val="6D6D6D"/>
          <w:sz w:val="18"/>
          <w:szCs w:val="18"/>
        </w:rPr>
        <w:br/>
      </w:r>
      <w:r>
        <w:rPr>
          <w:rFonts w:ascii="Trebuchet MS" w:hAnsi="Trebuchet MS"/>
          <w:color w:val="6D6D6D"/>
          <w:sz w:val="18"/>
          <w:szCs w:val="18"/>
        </w:rPr>
        <w:lastRenderedPageBreak/>
        <w:t>(b) Within fourteen (14) days of the receipt of the complaint, the Plan Administrator shall contact</w:t>
      </w:r>
      <w:r>
        <w:rPr>
          <w:rFonts w:ascii="Trebuchet MS" w:hAnsi="Trebuchet MS"/>
          <w:color w:val="6D6D6D"/>
          <w:sz w:val="18"/>
          <w:szCs w:val="18"/>
        </w:rPr>
        <w:br/>
        <w:t>the complainant and ascertain if the complainant or any person named in the complaint or the</w:t>
      </w:r>
      <w:r>
        <w:rPr>
          <w:rFonts w:ascii="Trebuchet MS" w:hAnsi="Trebuchet MS"/>
          <w:color w:val="6D6D6D"/>
          <w:sz w:val="18"/>
          <w:szCs w:val="18"/>
        </w:rPr>
        <w:br/>
        <w:t>Executive Board, wish to conduct a hearing on the matter before the Executive Board. If so, a</w:t>
      </w:r>
      <w:r>
        <w:rPr>
          <w:rFonts w:ascii="Trebuchet MS" w:hAnsi="Trebuchet MS"/>
          <w:color w:val="6D6D6D"/>
          <w:sz w:val="18"/>
          <w:szCs w:val="18"/>
        </w:rPr>
        <w:br/>
        <w:t>hearing will be scheduled at the next regular Executive Board meeting which the complainant</w:t>
      </w:r>
      <w:r>
        <w:rPr>
          <w:rFonts w:ascii="Trebuchet MS" w:hAnsi="Trebuchet MS"/>
          <w:color w:val="6D6D6D"/>
          <w:sz w:val="18"/>
          <w:szCs w:val="18"/>
        </w:rPr>
        <w:br/>
        <w:t>and persons named in the complaint are available to attend. Provided, however, that if more</w:t>
      </w:r>
      <w:r>
        <w:rPr>
          <w:rFonts w:ascii="Trebuchet MS" w:hAnsi="Trebuchet MS"/>
          <w:color w:val="6D6D6D"/>
          <w:sz w:val="18"/>
          <w:szCs w:val="18"/>
        </w:rPr>
        <w:br/>
        <w:t>immediate action is appropriate, the parties may convene on a conference telephone call.</w:t>
      </w:r>
      <w:r>
        <w:rPr>
          <w:rFonts w:ascii="Trebuchet MS" w:hAnsi="Trebuchet MS"/>
          <w:color w:val="6D6D6D"/>
          <w:sz w:val="18"/>
          <w:szCs w:val="18"/>
        </w:rPr>
        <w:br/>
        <w:t>(c) At the hearing, all interested parties will be entitled to appear and discuss the matter.</w:t>
      </w:r>
      <w:r>
        <w:rPr>
          <w:rFonts w:ascii="Trebuchet MS" w:hAnsi="Trebuchet MS"/>
          <w:color w:val="6D6D6D"/>
          <w:sz w:val="18"/>
          <w:szCs w:val="18"/>
        </w:rPr>
        <w:br/>
        <w:t>(d) At the conclusion of the hearing, the Executive Board will take any appropriate action to</w:t>
      </w:r>
      <w:r>
        <w:rPr>
          <w:rFonts w:ascii="Trebuchet MS" w:hAnsi="Trebuchet MS"/>
          <w:color w:val="6D6D6D"/>
          <w:sz w:val="18"/>
          <w:szCs w:val="18"/>
        </w:rPr>
        <w:br/>
        <w:t>fulfill their responsibilities in the interests of all the Plan members.</w:t>
      </w:r>
      <w:r>
        <w:rPr>
          <w:rFonts w:ascii="Trebuchet MS" w:hAnsi="Trebuchet MS"/>
          <w:color w:val="6D6D6D"/>
          <w:sz w:val="18"/>
          <w:szCs w:val="18"/>
        </w:rPr>
        <w:br/>
        <w:t>6.2. No provision of this Article 6, however, shall alter or modify the provisions of</w:t>
      </w:r>
      <w:r>
        <w:rPr>
          <w:rFonts w:ascii="Trebuchet MS" w:hAnsi="Trebuchet MS"/>
          <w:color w:val="6D6D6D"/>
          <w:sz w:val="18"/>
          <w:szCs w:val="18"/>
        </w:rPr>
        <w:br/>
        <w:t xml:space="preserve">Article 3, Claims Procedures, above...  </w:t>
      </w:r>
      <w:hyperlink r:id="rId22" w:anchor="Contents" w:history="1">
        <w:r>
          <w:rPr>
            <w:rStyle w:val="Hyperlink"/>
            <w:rFonts w:ascii="Trebuchet MS" w:hAnsi="Trebuchet MS"/>
            <w:sz w:val="18"/>
            <w:szCs w:val="18"/>
          </w:rPr>
          <w:t>Back to top</w:t>
        </w:r>
      </w:hyperlink>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8" w:name="ScheduleofBenefits_"/>
      <w:bookmarkEnd w:id="8"/>
      <w:r>
        <w:rPr>
          <w:rFonts w:ascii="Trebuchet MS" w:hAnsi="Trebuchet MS"/>
          <w:b/>
          <w:bCs/>
          <w:color w:val="6D6D6D"/>
          <w:sz w:val="18"/>
          <w:szCs w:val="18"/>
        </w:rPr>
        <w:t>SCHEDULE OF BENEFITS, EXCLUSIONS AND LIMITATIONS</w:t>
      </w:r>
      <w:r>
        <w:rPr>
          <w:rFonts w:ascii="Trebuchet MS" w:hAnsi="Trebuchet MS"/>
          <w:color w:val="6D6D6D"/>
          <w:sz w:val="18"/>
          <w:szCs w:val="18"/>
        </w:rPr>
        <w:br/>
        <w:t> </w:t>
      </w:r>
    </w:p>
    <w:p w:rsidR="000611F0" w:rsidRDefault="000611F0" w:rsidP="000611F0">
      <w:pPr>
        <w:pStyle w:val="NormalWeb"/>
        <w:shd w:val="clear" w:color="auto" w:fill="FFFFFF"/>
        <w:spacing w:line="305" w:lineRule="atLeast"/>
        <w:rPr>
          <w:rFonts w:ascii="Trebuchet MS" w:hAnsi="Trebuchet MS"/>
          <w:color w:val="6D6D6D"/>
          <w:sz w:val="18"/>
          <w:szCs w:val="18"/>
        </w:rPr>
      </w:pPr>
      <w:bookmarkStart w:id="9" w:name="Page17"/>
      <w:bookmarkEnd w:id="9"/>
      <w:r>
        <w:rPr>
          <w:rFonts w:ascii="Trebuchet MS" w:hAnsi="Trebuchet MS"/>
          <w:b/>
          <w:bCs/>
          <w:color w:val="6D6D6D"/>
          <w:sz w:val="18"/>
          <w:szCs w:val="18"/>
        </w:rPr>
        <w:t>ARTICLE 1</w:t>
      </w:r>
      <w:proofErr w:type="gramStart"/>
      <w:r>
        <w:rPr>
          <w:rFonts w:ascii="Trebuchet MS" w:hAnsi="Trebuchet MS"/>
          <w:b/>
          <w:bCs/>
          <w:color w:val="6D6D6D"/>
          <w:sz w:val="18"/>
          <w:szCs w:val="18"/>
        </w:rPr>
        <w:t>  BENEFITS</w:t>
      </w:r>
      <w:proofErr w:type="gramEnd"/>
      <w:r>
        <w:rPr>
          <w:rFonts w:ascii="Trebuchet MS" w:hAnsi="Trebuchet MS"/>
          <w:color w:val="6D6D6D"/>
          <w:sz w:val="18"/>
          <w:szCs w:val="18"/>
        </w:rPr>
        <w:br/>
        <w:t>1.1. All benefits set forth in this article are subject to the exclusions and limitations set</w:t>
      </w:r>
      <w:r>
        <w:rPr>
          <w:rFonts w:ascii="Trebuchet MS" w:hAnsi="Trebuchet MS"/>
          <w:color w:val="6D6D6D"/>
          <w:sz w:val="18"/>
          <w:szCs w:val="18"/>
        </w:rPr>
        <w:br/>
        <w:t>forth in this Plan and attached hereto.</w:t>
      </w:r>
      <w:r>
        <w:rPr>
          <w:rFonts w:ascii="Trebuchet MS" w:hAnsi="Trebuchet MS"/>
          <w:color w:val="6D6D6D"/>
          <w:sz w:val="18"/>
          <w:szCs w:val="18"/>
        </w:rPr>
        <w:br/>
        <w:t>1.2. Members are entitled, but not limited to Legal Plan Benefits for the following:</w:t>
      </w:r>
      <w:r>
        <w:rPr>
          <w:rFonts w:ascii="Trebuchet MS" w:hAnsi="Trebuchet MS"/>
          <w:color w:val="6D6D6D"/>
          <w:sz w:val="18"/>
          <w:szCs w:val="18"/>
        </w:rPr>
        <w:br/>
        <w:t>(a) Member involved shooting;</w:t>
      </w:r>
      <w:r>
        <w:rPr>
          <w:rFonts w:ascii="Trebuchet MS" w:hAnsi="Trebuchet MS"/>
          <w:color w:val="6D6D6D"/>
          <w:sz w:val="18"/>
          <w:szCs w:val="18"/>
        </w:rPr>
        <w:br/>
        <w:t>(b) In custody death or life threatening injury;</w:t>
      </w:r>
      <w:r>
        <w:rPr>
          <w:rFonts w:ascii="Trebuchet MS" w:hAnsi="Trebuchet MS"/>
          <w:color w:val="6D6D6D"/>
          <w:sz w:val="18"/>
          <w:szCs w:val="18"/>
        </w:rPr>
        <w:br/>
        <w:t>(c) Accident, while in performance of duty, resulting in a life threatening injury or death to</w:t>
      </w:r>
      <w:r>
        <w:rPr>
          <w:rFonts w:ascii="Trebuchet MS" w:hAnsi="Trebuchet MS"/>
          <w:color w:val="6D6D6D"/>
          <w:sz w:val="18"/>
          <w:szCs w:val="18"/>
        </w:rPr>
        <w:br/>
        <w:t>others;</w:t>
      </w:r>
      <w:r>
        <w:rPr>
          <w:rFonts w:ascii="Trebuchet MS" w:hAnsi="Trebuchet MS"/>
          <w:color w:val="6D6D6D"/>
          <w:sz w:val="18"/>
          <w:szCs w:val="18"/>
        </w:rPr>
        <w:br/>
        <w:t>(d) Involuntary termination from employment;</w:t>
      </w:r>
      <w:r>
        <w:rPr>
          <w:rFonts w:ascii="Trebuchet MS" w:hAnsi="Trebuchet MS"/>
          <w:color w:val="6D6D6D"/>
          <w:sz w:val="18"/>
          <w:szCs w:val="18"/>
        </w:rPr>
        <w:br/>
        <w:t>(e) Demotion;</w:t>
      </w:r>
      <w:r>
        <w:rPr>
          <w:rFonts w:ascii="Trebuchet MS" w:hAnsi="Trebuchet MS"/>
          <w:color w:val="6D6D6D"/>
          <w:sz w:val="18"/>
          <w:szCs w:val="18"/>
        </w:rPr>
        <w:br/>
        <w:t>(f) Criminal charges or indictments arising out of the Member’s official performance of duty;</w:t>
      </w:r>
      <w:r>
        <w:rPr>
          <w:rFonts w:ascii="Trebuchet MS" w:hAnsi="Trebuchet MS"/>
          <w:color w:val="6D6D6D"/>
          <w:sz w:val="18"/>
          <w:szCs w:val="18"/>
        </w:rPr>
        <w:br/>
        <w:t>(g) Suspensions to the extent that the prevailing agency policy, procedures or rules provide for a</w:t>
      </w:r>
      <w:r>
        <w:rPr>
          <w:rFonts w:ascii="Trebuchet MS" w:hAnsi="Trebuchet MS"/>
          <w:color w:val="6D6D6D"/>
          <w:sz w:val="18"/>
          <w:szCs w:val="18"/>
        </w:rPr>
        <w:br/>
        <w:t>formal administrative hearing;</w:t>
      </w:r>
      <w:r>
        <w:rPr>
          <w:rFonts w:ascii="Trebuchet MS" w:hAnsi="Trebuchet MS"/>
          <w:color w:val="6D6D6D"/>
          <w:sz w:val="18"/>
          <w:szCs w:val="18"/>
        </w:rPr>
        <w:br/>
        <w:t>(h) Disciplinary actions to the extent that the prevailing agency policy procedures or rules</w:t>
      </w:r>
      <w:r>
        <w:rPr>
          <w:rFonts w:ascii="Trebuchet MS" w:hAnsi="Trebuchet MS"/>
          <w:color w:val="6D6D6D"/>
          <w:sz w:val="18"/>
          <w:szCs w:val="18"/>
        </w:rPr>
        <w:br/>
        <w:t>provide for a formal administrative hearing;</w:t>
      </w:r>
      <w:r>
        <w:rPr>
          <w:rFonts w:ascii="Trebuchet MS" w:hAnsi="Trebuchet MS"/>
          <w:color w:val="6D6D6D"/>
          <w:sz w:val="18"/>
          <w:szCs w:val="18"/>
        </w:rPr>
        <w:br/>
        <w:t>(i) Civil actions arising out of the Member’s official performance of duty if representation is not</w:t>
      </w:r>
      <w:r>
        <w:rPr>
          <w:rFonts w:ascii="Trebuchet MS" w:hAnsi="Trebuchet MS"/>
          <w:color w:val="6D6D6D"/>
          <w:sz w:val="18"/>
          <w:szCs w:val="18"/>
        </w:rPr>
        <w:br/>
        <w:t>provided by employer.</w:t>
      </w:r>
      <w:r>
        <w:rPr>
          <w:rFonts w:ascii="Trebuchet MS" w:hAnsi="Trebuchet MS"/>
          <w:color w:val="6D6D6D"/>
          <w:sz w:val="18"/>
          <w:szCs w:val="18"/>
        </w:rPr>
        <w:br/>
        <w:t>1.3. Defense of civil actions - Subject to Section 1.1 of this article, a Member shall be entitled to</w:t>
      </w:r>
      <w:r>
        <w:rPr>
          <w:rFonts w:ascii="Trebuchet MS" w:hAnsi="Trebuchet MS"/>
          <w:color w:val="6D6D6D"/>
          <w:sz w:val="18"/>
          <w:szCs w:val="18"/>
        </w:rPr>
        <w:br/>
        <w:t>the following legal services in regard to civil actions:</w:t>
      </w:r>
      <w:r>
        <w:rPr>
          <w:rFonts w:ascii="Trebuchet MS" w:hAnsi="Trebuchet MS"/>
          <w:color w:val="6D6D6D"/>
          <w:sz w:val="18"/>
          <w:szCs w:val="18"/>
        </w:rPr>
        <w:br/>
        <w:t>(a) Legal defense in a civil action brought against a Member arising out of the Member's official</w:t>
      </w:r>
      <w:r>
        <w:rPr>
          <w:rFonts w:ascii="Trebuchet MS" w:hAnsi="Trebuchet MS"/>
          <w:color w:val="6D6D6D"/>
          <w:sz w:val="18"/>
          <w:szCs w:val="18"/>
        </w:rPr>
        <w:br/>
        <w:t>performance of duty as a peace officer, correctional officer, public safety employee or other</w:t>
      </w:r>
      <w:r>
        <w:rPr>
          <w:rFonts w:ascii="Trebuchet MS" w:hAnsi="Trebuchet MS"/>
          <w:color w:val="6D6D6D"/>
          <w:sz w:val="18"/>
          <w:szCs w:val="18"/>
        </w:rPr>
        <w:br/>
        <w:t>Board-approved class of member;</w:t>
      </w:r>
      <w:r>
        <w:rPr>
          <w:rFonts w:ascii="Trebuchet MS" w:hAnsi="Trebuchet MS"/>
          <w:color w:val="6D6D6D"/>
          <w:sz w:val="18"/>
          <w:szCs w:val="18"/>
        </w:rPr>
        <w:br/>
        <w:t>(b) Customary and reasonable legal counseling services in preparation for an action described in</w:t>
      </w:r>
      <w:r>
        <w:rPr>
          <w:rFonts w:ascii="Trebuchet MS" w:hAnsi="Trebuchet MS"/>
          <w:color w:val="6D6D6D"/>
          <w:sz w:val="18"/>
          <w:szCs w:val="18"/>
        </w:rPr>
        <w:br/>
        <w:t>subsection (a) hereof, whenever it appears reasonably probable that such an action will be</w:t>
      </w:r>
      <w:r>
        <w:rPr>
          <w:rFonts w:ascii="Trebuchet MS" w:hAnsi="Trebuchet MS"/>
          <w:color w:val="6D6D6D"/>
          <w:sz w:val="18"/>
          <w:szCs w:val="18"/>
        </w:rPr>
        <w:br/>
        <w:t>commenced;</w:t>
      </w:r>
      <w:r>
        <w:rPr>
          <w:rFonts w:ascii="Trebuchet MS" w:hAnsi="Trebuchet MS"/>
          <w:color w:val="6D6D6D"/>
          <w:sz w:val="18"/>
          <w:szCs w:val="18"/>
        </w:rPr>
        <w:br/>
        <w:t>(c) Necessary costs of court or of the litigation including, but not limited to Deposition costs;</w:t>
      </w:r>
      <w:r>
        <w:rPr>
          <w:rFonts w:ascii="Trebuchet MS" w:hAnsi="Trebuchet MS"/>
          <w:color w:val="6D6D6D"/>
          <w:sz w:val="18"/>
          <w:szCs w:val="18"/>
        </w:rPr>
        <w:br/>
      </w:r>
      <w:r>
        <w:rPr>
          <w:rFonts w:ascii="Trebuchet MS" w:hAnsi="Trebuchet MS"/>
          <w:color w:val="6D6D6D"/>
          <w:sz w:val="18"/>
          <w:szCs w:val="18"/>
        </w:rPr>
        <w:lastRenderedPageBreak/>
        <w:t>(d) Subject to approval by the Plan Administrator, customary and reasonable expert consulting</w:t>
      </w:r>
      <w:r>
        <w:rPr>
          <w:rFonts w:ascii="Trebuchet MS" w:hAnsi="Trebuchet MS"/>
          <w:color w:val="6D6D6D"/>
          <w:sz w:val="18"/>
          <w:szCs w:val="18"/>
        </w:rPr>
        <w:br/>
        <w:t>and/or witness fees necessary to provide adequate legal representation hereunder.</w:t>
      </w:r>
      <w:r>
        <w:rPr>
          <w:rFonts w:ascii="Trebuchet MS" w:hAnsi="Trebuchet MS"/>
          <w:color w:val="6D6D6D"/>
          <w:sz w:val="18"/>
          <w:szCs w:val="18"/>
        </w:rPr>
        <w:br/>
        <w:t>1.4. Defense of criminal cases --Subject to Section 1.1 of this article, a Member shall be entitled</w:t>
      </w:r>
      <w:r>
        <w:rPr>
          <w:rFonts w:ascii="Trebuchet MS" w:hAnsi="Trebuchet MS"/>
          <w:color w:val="6D6D6D"/>
          <w:sz w:val="18"/>
          <w:szCs w:val="18"/>
        </w:rPr>
        <w:br/>
        <w:t>to the following legal services in regard to criminal cases:</w:t>
      </w:r>
      <w:r>
        <w:rPr>
          <w:rFonts w:ascii="Trebuchet MS" w:hAnsi="Trebuchet MS"/>
          <w:color w:val="6D6D6D"/>
          <w:sz w:val="18"/>
          <w:szCs w:val="18"/>
        </w:rPr>
        <w:br/>
        <w:t>(a) Legal defense in a case where the Member is officially charged or indicted with an offense</w:t>
      </w:r>
      <w:r>
        <w:rPr>
          <w:rFonts w:ascii="Trebuchet MS" w:hAnsi="Trebuchet MS"/>
          <w:color w:val="6D6D6D"/>
          <w:sz w:val="18"/>
          <w:szCs w:val="18"/>
        </w:rPr>
        <w:br/>
        <w:t>for acts or commissions arising out of the official performance of duty as a peace officer,</w:t>
      </w:r>
      <w:r>
        <w:rPr>
          <w:rFonts w:ascii="Trebuchet MS" w:hAnsi="Trebuchet MS"/>
          <w:color w:val="6D6D6D"/>
          <w:sz w:val="18"/>
          <w:szCs w:val="18"/>
        </w:rPr>
        <w:br/>
        <w:t>correctional officer, public safety employee or other Board-approved class of member; provided</w:t>
      </w:r>
      <w:r>
        <w:rPr>
          <w:rFonts w:ascii="Trebuchet MS" w:hAnsi="Trebuchet MS"/>
          <w:color w:val="6D6D6D"/>
          <w:sz w:val="18"/>
          <w:szCs w:val="18"/>
        </w:rPr>
        <w:br/>
        <w:t>that the member is charged with an offense alleging that the member:</w:t>
      </w:r>
      <w:r>
        <w:rPr>
          <w:rFonts w:ascii="Trebuchet MS" w:hAnsi="Trebuchet MS"/>
          <w:color w:val="6D6D6D"/>
          <w:sz w:val="18"/>
          <w:szCs w:val="18"/>
        </w:rPr>
        <w:br/>
        <w:t>(I) Unlawfully subjects another to mistreatment or to arrest, detention, search, seizure,</w:t>
      </w:r>
      <w:r>
        <w:rPr>
          <w:rFonts w:ascii="Trebuchet MS" w:hAnsi="Trebuchet MS"/>
          <w:color w:val="6D6D6D"/>
          <w:sz w:val="18"/>
          <w:szCs w:val="18"/>
        </w:rPr>
        <w:br/>
        <w:t>dispossession, assessment or lien; or</w:t>
      </w:r>
      <w:r>
        <w:rPr>
          <w:rFonts w:ascii="Trebuchet MS" w:hAnsi="Trebuchet MS"/>
          <w:color w:val="6D6D6D"/>
          <w:sz w:val="18"/>
          <w:szCs w:val="18"/>
        </w:rPr>
        <w:br/>
        <w:t>(ii) Unlawfully denies or impedes another in the exercise or enjoyment of any rank, privilege,</w:t>
      </w:r>
      <w:r>
        <w:rPr>
          <w:rFonts w:ascii="Trebuchet MS" w:hAnsi="Trebuchet MS"/>
          <w:color w:val="6D6D6D"/>
          <w:sz w:val="18"/>
          <w:szCs w:val="18"/>
        </w:rPr>
        <w:br/>
        <w:t>power or immunity; or</w:t>
      </w:r>
      <w:r>
        <w:rPr>
          <w:rFonts w:ascii="Trebuchet MS" w:hAnsi="Trebuchet MS"/>
          <w:color w:val="6D6D6D"/>
          <w:sz w:val="18"/>
          <w:szCs w:val="18"/>
        </w:rPr>
        <w:br/>
        <w:t>(iii) Unlawfully misuses government property, services, personnel or any other thing of value</w:t>
      </w:r>
      <w:r>
        <w:rPr>
          <w:rFonts w:ascii="Trebuchet MS" w:hAnsi="Trebuchet MS"/>
          <w:color w:val="6D6D6D"/>
          <w:sz w:val="18"/>
          <w:szCs w:val="18"/>
        </w:rPr>
        <w:br/>
        <w:t>belonging to the government that has come into the member’s custody or possession by virtue of</w:t>
      </w:r>
      <w:r>
        <w:rPr>
          <w:rFonts w:ascii="Trebuchet MS" w:hAnsi="Trebuchet MS"/>
          <w:color w:val="6D6D6D"/>
          <w:sz w:val="18"/>
          <w:szCs w:val="18"/>
        </w:rPr>
        <w:br/>
        <w:t>the member’s employment.</w:t>
      </w:r>
      <w:r>
        <w:rPr>
          <w:rFonts w:ascii="Trebuchet MS" w:hAnsi="Trebuchet MS"/>
          <w:color w:val="6D6D6D"/>
          <w:sz w:val="18"/>
          <w:szCs w:val="18"/>
        </w:rPr>
        <w:br/>
        <w:t>(b) Customary and reasonable legal counseling services in preparation for a case described in</w:t>
      </w:r>
      <w:r>
        <w:rPr>
          <w:rFonts w:ascii="Trebuchet MS" w:hAnsi="Trebuchet MS"/>
          <w:color w:val="6D6D6D"/>
          <w:sz w:val="18"/>
          <w:szCs w:val="18"/>
        </w:rPr>
        <w:br/>
        <w:t>Subsection (a) hereof, whenever it appears reasonably probable that such a criminal prosecution</w:t>
      </w:r>
      <w:r>
        <w:rPr>
          <w:rFonts w:ascii="Trebuchet MS" w:hAnsi="Trebuchet MS"/>
          <w:color w:val="6D6D6D"/>
          <w:sz w:val="18"/>
          <w:szCs w:val="18"/>
        </w:rPr>
        <w:br/>
        <w:t>will be commenced or whenever a criminal investigation relating to such an offense focuses on</w:t>
      </w:r>
      <w:r>
        <w:rPr>
          <w:rFonts w:ascii="Trebuchet MS" w:hAnsi="Trebuchet MS"/>
          <w:color w:val="6D6D6D"/>
          <w:sz w:val="18"/>
          <w:szCs w:val="18"/>
        </w:rPr>
        <w:br/>
        <w:t>the Member, whichever is earlier;</w:t>
      </w:r>
      <w:r>
        <w:rPr>
          <w:rFonts w:ascii="Trebuchet MS" w:hAnsi="Trebuchet MS"/>
          <w:color w:val="6D6D6D"/>
          <w:sz w:val="18"/>
          <w:szCs w:val="18"/>
        </w:rPr>
        <w:br/>
        <w:t>(c) Necessary costs of court or of the litigation, but not limited to deposition costs;</w:t>
      </w:r>
      <w:r>
        <w:rPr>
          <w:rFonts w:ascii="Trebuchet MS" w:hAnsi="Trebuchet MS"/>
          <w:color w:val="6D6D6D"/>
          <w:sz w:val="18"/>
          <w:szCs w:val="18"/>
        </w:rPr>
        <w:br/>
        <w:t>(d) Subject to approval by the Plan Administrator, customary and reasonable expert consulting</w:t>
      </w:r>
      <w:r>
        <w:rPr>
          <w:rFonts w:ascii="Trebuchet MS" w:hAnsi="Trebuchet MS"/>
          <w:color w:val="6D6D6D"/>
          <w:sz w:val="18"/>
          <w:szCs w:val="18"/>
        </w:rPr>
        <w:br/>
        <w:t>and/or witness fees necessary to provide adequate legal representation hereunder;</w:t>
      </w:r>
      <w:r>
        <w:rPr>
          <w:rFonts w:ascii="Trebuchet MS" w:hAnsi="Trebuchet MS"/>
          <w:color w:val="6D6D6D"/>
          <w:sz w:val="18"/>
          <w:szCs w:val="18"/>
        </w:rPr>
        <w:br/>
        <w:t>(e) Legal representation for any appeal of a criminal conviction only to the extent of approval by</w:t>
      </w:r>
      <w:r>
        <w:rPr>
          <w:rFonts w:ascii="Trebuchet MS" w:hAnsi="Trebuchet MS"/>
          <w:color w:val="6D6D6D"/>
          <w:sz w:val="18"/>
          <w:szCs w:val="18"/>
        </w:rPr>
        <w:br/>
        <w:t>the Plan Administrator with advice and consent of the Executive Board, if any.</w:t>
      </w:r>
      <w:r>
        <w:rPr>
          <w:rFonts w:ascii="Trebuchet MS" w:hAnsi="Trebuchet MS"/>
          <w:color w:val="6D6D6D"/>
          <w:sz w:val="18"/>
          <w:szCs w:val="18"/>
        </w:rPr>
        <w:br/>
        <w:t>1.5. Other criminal cases --Subject to Section 1.1 of this article, a Member shall be entitled to the</w:t>
      </w:r>
      <w:r>
        <w:rPr>
          <w:rFonts w:ascii="Trebuchet MS" w:hAnsi="Trebuchet MS"/>
          <w:color w:val="6D6D6D"/>
          <w:sz w:val="18"/>
          <w:szCs w:val="18"/>
        </w:rPr>
        <w:br/>
        <w:t>following benefits:</w:t>
      </w:r>
      <w:r>
        <w:rPr>
          <w:rFonts w:ascii="Trebuchet MS" w:hAnsi="Trebuchet MS"/>
          <w:color w:val="6D6D6D"/>
          <w:sz w:val="18"/>
          <w:szCs w:val="18"/>
        </w:rPr>
        <w:br/>
        <w:t>(a) In any case in which a Member is officially charged or indicted for any offense not</w:t>
      </w:r>
      <w:r>
        <w:rPr>
          <w:rFonts w:ascii="Trebuchet MS" w:hAnsi="Trebuchet MS"/>
          <w:color w:val="6D6D6D"/>
          <w:sz w:val="18"/>
          <w:szCs w:val="18"/>
        </w:rPr>
        <w:br/>
        <w:t>specifically set forth in Section 1.4 of this article, for acts or omissions which occurred during his</w:t>
      </w:r>
      <w:r>
        <w:rPr>
          <w:rFonts w:ascii="Trebuchet MS" w:hAnsi="Trebuchet MS"/>
          <w:color w:val="6D6D6D"/>
          <w:sz w:val="18"/>
          <w:szCs w:val="18"/>
        </w:rPr>
        <w:br/>
        <w:t>official tour of duty or when required to act as a peace officer, a Member shall receive the</w:t>
      </w:r>
      <w:r>
        <w:rPr>
          <w:rFonts w:ascii="Trebuchet MS" w:hAnsi="Trebuchet MS"/>
          <w:color w:val="6D6D6D"/>
          <w:sz w:val="18"/>
          <w:szCs w:val="18"/>
        </w:rPr>
        <w:br/>
        <w:t>services and reimbursements provided for in Subsections (b), (c), and (d) hereof;</w:t>
      </w:r>
      <w:r>
        <w:rPr>
          <w:rFonts w:ascii="Trebuchet MS" w:hAnsi="Trebuchet MS"/>
          <w:color w:val="6D6D6D"/>
          <w:sz w:val="18"/>
          <w:szCs w:val="18"/>
        </w:rPr>
        <w:br/>
        <w:t>(b) Customary and reasonable legal counseling services in preparation for a case described in</w:t>
      </w:r>
      <w:r>
        <w:rPr>
          <w:rFonts w:ascii="Trebuchet MS" w:hAnsi="Trebuchet MS"/>
          <w:color w:val="6D6D6D"/>
          <w:sz w:val="18"/>
          <w:szCs w:val="18"/>
        </w:rPr>
        <w:br/>
        <w:t>Subsection (a) hereof, whenever it appears reasonably probable that such a criminal prosecution</w:t>
      </w:r>
      <w:r>
        <w:rPr>
          <w:rFonts w:ascii="Trebuchet MS" w:hAnsi="Trebuchet MS"/>
          <w:color w:val="6D6D6D"/>
          <w:sz w:val="18"/>
          <w:szCs w:val="18"/>
        </w:rPr>
        <w:br/>
        <w:t>will be commenced or whenever a criminal investigation relating to such an offense focuses on</w:t>
      </w:r>
      <w:r>
        <w:rPr>
          <w:rFonts w:ascii="Trebuchet MS" w:hAnsi="Trebuchet MS"/>
          <w:color w:val="6D6D6D"/>
          <w:sz w:val="18"/>
          <w:szCs w:val="18"/>
        </w:rPr>
        <w:br/>
        <w:t>the Member, whichever is earlier; and/or</w:t>
      </w:r>
      <w:r>
        <w:rPr>
          <w:rFonts w:ascii="Trebuchet MS" w:hAnsi="Trebuchet MS"/>
          <w:color w:val="6D6D6D"/>
          <w:sz w:val="18"/>
          <w:szCs w:val="18"/>
        </w:rPr>
        <w:br/>
      </w:r>
      <w:bookmarkStart w:id="10" w:name="Page21"/>
      <w:bookmarkEnd w:id="10"/>
      <w:r>
        <w:rPr>
          <w:rFonts w:ascii="Trebuchet MS" w:hAnsi="Trebuchet MS"/>
          <w:color w:val="6D6D6D"/>
          <w:sz w:val="18"/>
          <w:szCs w:val="18"/>
        </w:rPr>
        <w:t>(c) A reimbursement for reasonable legal fees, costs, and expenses provided by an outside</w:t>
      </w:r>
      <w:r>
        <w:rPr>
          <w:rFonts w:ascii="Trebuchet MS" w:hAnsi="Trebuchet MS"/>
          <w:color w:val="6D6D6D"/>
          <w:sz w:val="18"/>
          <w:szCs w:val="18"/>
        </w:rPr>
        <w:br/>
        <w:t>attorney selected with the approval of the Plan Administrator, to a total maximum of $5,000; but</w:t>
      </w:r>
      <w:r>
        <w:rPr>
          <w:rFonts w:ascii="Trebuchet MS" w:hAnsi="Trebuchet MS"/>
          <w:color w:val="6D6D6D"/>
          <w:sz w:val="18"/>
          <w:szCs w:val="18"/>
        </w:rPr>
        <w:br/>
        <w:t>only if the Member is found “not guilty” of the offense of which the Member has been accused</w:t>
      </w:r>
      <w:r>
        <w:rPr>
          <w:rFonts w:ascii="Trebuchet MS" w:hAnsi="Trebuchet MS"/>
          <w:color w:val="6D6D6D"/>
          <w:sz w:val="18"/>
          <w:szCs w:val="18"/>
        </w:rPr>
        <w:br/>
        <w:t>or pleads not guilty and the charges or indictment are dismissed; and it is further provided, that</w:t>
      </w:r>
      <w:r>
        <w:rPr>
          <w:rFonts w:ascii="Trebuchet MS" w:hAnsi="Trebuchet MS"/>
          <w:color w:val="6D6D6D"/>
          <w:sz w:val="18"/>
          <w:szCs w:val="18"/>
        </w:rPr>
        <w:br/>
        <w:t>the maximum reimbursement set forth in Subsection (c) hereof applies regardless of the number of prosecutions arising out of the same Event; it is</w:t>
      </w:r>
      <w:r>
        <w:rPr>
          <w:rFonts w:ascii="Trebuchet MS" w:hAnsi="Trebuchet MS"/>
          <w:color w:val="6D6D6D"/>
          <w:sz w:val="18"/>
          <w:szCs w:val="18"/>
        </w:rPr>
        <w:br/>
        <w:t>further provided, that in lieu of the reimbursement described in paragraph (c), the Plan</w:t>
      </w:r>
      <w:r>
        <w:rPr>
          <w:rFonts w:ascii="Trebuchet MS" w:hAnsi="Trebuchet MS"/>
          <w:color w:val="6D6D6D"/>
          <w:sz w:val="18"/>
          <w:szCs w:val="18"/>
        </w:rPr>
        <w:br/>
        <w:t>Administrator may at his option provide representation by an attorney selected by the Plan</w:t>
      </w:r>
      <w:r>
        <w:rPr>
          <w:rFonts w:ascii="Trebuchet MS" w:hAnsi="Trebuchet MS"/>
          <w:color w:val="6D6D6D"/>
          <w:sz w:val="18"/>
          <w:szCs w:val="18"/>
        </w:rPr>
        <w:br/>
      </w:r>
      <w:r>
        <w:rPr>
          <w:rFonts w:ascii="Trebuchet MS" w:hAnsi="Trebuchet MS"/>
          <w:color w:val="6D6D6D"/>
          <w:sz w:val="18"/>
          <w:szCs w:val="18"/>
        </w:rPr>
        <w:lastRenderedPageBreak/>
        <w:t>Administrator.</w:t>
      </w:r>
      <w:r>
        <w:rPr>
          <w:rFonts w:ascii="Trebuchet MS" w:hAnsi="Trebuchet MS"/>
          <w:color w:val="6D6D6D"/>
          <w:sz w:val="18"/>
          <w:szCs w:val="18"/>
        </w:rPr>
        <w:br/>
        <w:t>1.6 Affirmative civil litigation - Subject to Section 1.1 of this article, when legal assistance may</w:t>
      </w:r>
      <w:r>
        <w:rPr>
          <w:rFonts w:ascii="Trebuchet MS" w:hAnsi="Trebuchet MS"/>
          <w:color w:val="6D6D6D"/>
          <w:sz w:val="18"/>
          <w:szCs w:val="18"/>
        </w:rPr>
        <w:br/>
        <w:t>have a positive effect on law enforcement locally or statewide, the Plan Administrator within the</w:t>
      </w:r>
      <w:r>
        <w:rPr>
          <w:rFonts w:ascii="Trebuchet MS" w:hAnsi="Trebuchet MS"/>
          <w:color w:val="6D6D6D"/>
          <w:sz w:val="18"/>
          <w:szCs w:val="18"/>
        </w:rPr>
        <w:br/>
        <w:t>restrictions of sound fiscal management of the Plan may in his sole discretion on a case-by-case</w:t>
      </w:r>
      <w:r>
        <w:rPr>
          <w:rFonts w:ascii="Trebuchet MS" w:hAnsi="Trebuchet MS"/>
          <w:color w:val="6D6D6D"/>
          <w:sz w:val="18"/>
          <w:szCs w:val="18"/>
        </w:rPr>
        <w:br/>
        <w:t>basis provide part or portion of the following benefits:</w:t>
      </w:r>
      <w:r>
        <w:rPr>
          <w:rFonts w:ascii="Trebuchet MS" w:hAnsi="Trebuchet MS"/>
          <w:color w:val="6D6D6D"/>
          <w:sz w:val="18"/>
          <w:szCs w:val="18"/>
        </w:rPr>
        <w:br/>
        <w:t>(a) Legal representation to ensure or promote compliance by an employer with prevailing</w:t>
      </w:r>
      <w:r>
        <w:rPr>
          <w:rFonts w:ascii="Trebuchet MS" w:hAnsi="Trebuchet MS"/>
          <w:color w:val="6D6D6D"/>
          <w:sz w:val="18"/>
          <w:szCs w:val="18"/>
        </w:rPr>
        <w:br/>
        <w:t>statutory or the constitutional provisions for Members or participating associations;</w:t>
      </w:r>
      <w:r>
        <w:rPr>
          <w:rFonts w:ascii="Trebuchet MS" w:hAnsi="Trebuchet MS"/>
          <w:color w:val="6D6D6D"/>
          <w:sz w:val="18"/>
          <w:szCs w:val="18"/>
        </w:rPr>
        <w:br/>
        <w:t>(b) Legal representation to obtain interpretation of prevailing statutes for participating</w:t>
      </w:r>
      <w:r>
        <w:rPr>
          <w:rFonts w:ascii="Trebuchet MS" w:hAnsi="Trebuchet MS"/>
          <w:color w:val="6D6D6D"/>
          <w:sz w:val="18"/>
          <w:szCs w:val="18"/>
        </w:rPr>
        <w:br/>
        <w:t>associations;</w:t>
      </w:r>
      <w:r>
        <w:rPr>
          <w:rFonts w:ascii="Trebuchet MS" w:hAnsi="Trebuchet MS"/>
          <w:color w:val="6D6D6D"/>
          <w:sz w:val="18"/>
          <w:szCs w:val="18"/>
        </w:rPr>
        <w:br/>
        <w:t>(c) Customary and reasonable legal counseling services concerning the legality of political,</w:t>
      </w:r>
      <w:r>
        <w:rPr>
          <w:rFonts w:ascii="Trebuchet MS" w:hAnsi="Trebuchet MS"/>
          <w:color w:val="6D6D6D"/>
          <w:sz w:val="18"/>
          <w:szCs w:val="18"/>
        </w:rPr>
        <w:br/>
        <w:t>lobbying, or collective bargaining tactics by participating associations;</w:t>
      </w:r>
      <w:r>
        <w:rPr>
          <w:rFonts w:ascii="Trebuchet MS" w:hAnsi="Trebuchet MS"/>
          <w:color w:val="6D6D6D"/>
          <w:sz w:val="18"/>
          <w:szCs w:val="18"/>
        </w:rPr>
        <w:br/>
        <w:t>(d) Costs of court in actions brought pursuant to Subsections (a) and</w:t>
      </w:r>
      <w:r>
        <w:rPr>
          <w:rFonts w:ascii="Trebuchet MS" w:hAnsi="Trebuchet MS"/>
          <w:color w:val="6D6D6D"/>
          <w:sz w:val="18"/>
          <w:szCs w:val="18"/>
        </w:rPr>
        <w:br/>
        <w:t>(e) Expenses of attorneys in providing services under (a), (b) or (c); and/or</w:t>
      </w:r>
      <w:r>
        <w:rPr>
          <w:rFonts w:ascii="Trebuchet MS" w:hAnsi="Trebuchet MS"/>
          <w:color w:val="6D6D6D"/>
          <w:sz w:val="18"/>
          <w:szCs w:val="18"/>
        </w:rPr>
        <w:br/>
        <w:t>(f) Subject to approval of the Plan Administrator, customary and reasonable expert consulting</w:t>
      </w:r>
      <w:r>
        <w:rPr>
          <w:rFonts w:ascii="Trebuchet MS" w:hAnsi="Trebuchet MS"/>
          <w:color w:val="6D6D6D"/>
          <w:sz w:val="18"/>
          <w:szCs w:val="18"/>
        </w:rPr>
        <w:br/>
        <w:t>and/or witness fees necessary to provide adequate legal representation hereunder.</w:t>
      </w:r>
      <w:r>
        <w:rPr>
          <w:rFonts w:ascii="Trebuchet MS" w:hAnsi="Trebuchet MS"/>
          <w:color w:val="6D6D6D"/>
          <w:sz w:val="18"/>
          <w:szCs w:val="18"/>
        </w:rPr>
        <w:br/>
        <w:t>1.7. Legal Advice or Counseling - Subject to Section 1.1 of this article, a Member or</w:t>
      </w:r>
      <w:r>
        <w:rPr>
          <w:rFonts w:ascii="Trebuchet MS" w:hAnsi="Trebuchet MS"/>
          <w:color w:val="6D6D6D"/>
          <w:sz w:val="18"/>
          <w:szCs w:val="18"/>
        </w:rPr>
        <w:br/>
        <w:t>participating association shall receive the following legal services</w:t>
      </w:r>
      <w:proofErr w:type="gramStart"/>
      <w:r>
        <w:rPr>
          <w:rFonts w:ascii="Trebuchet MS" w:hAnsi="Trebuchet MS"/>
          <w:color w:val="6D6D6D"/>
          <w:sz w:val="18"/>
          <w:szCs w:val="18"/>
        </w:rPr>
        <w:t>:</w:t>
      </w:r>
      <w:proofErr w:type="gramEnd"/>
      <w:r>
        <w:rPr>
          <w:rFonts w:ascii="Trebuchet MS" w:hAnsi="Trebuchet MS"/>
          <w:color w:val="6D6D6D"/>
          <w:sz w:val="18"/>
          <w:szCs w:val="18"/>
        </w:rPr>
        <w:br/>
        <w:t>(a) Customary and reasonable legal counseling services as provided in Sections 1.2, 1.6 above</w:t>
      </w:r>
      <w:r>
        <w:rPr>
          <w:rFonts w:ascii="Trebuchet MS" w:hAnsi="Trebuchet MS"/>
          <w:color w:val="6D6D6D"/>
          <w:sz w:val="18"/>
          <w:szCs w:val="18"/>
        </w:rPr>
        <w:br/>
        <w:t>and concerning the meaning of statutes involving open records, pensions, disability, civil</w:t>
      </w:r>
      <w:r>
        <w:rPr>
          <w:rFonts w:ascii="Trebuchet MS" w:hAnsi="Trebuchet MS"/>
          <w:color w:val="6D6D6D"/>
          <w:sz w:val="18"/>
          <w:szCs w:val="18"/>
        </w:rPr>
        <w:br/>
        <w:t>services, collective bargaining, or social security.</w:t>
      </w:r>
      <w:r>
        <w:rPr>
          <w:rFonts w:ascii="Trebuchet MS" w:hAnsi="Trebuchet MS"/>
          <w:color w:val="6D6D6D"/>
          <w:sz w:val="18"/>
          <w:szCs w:val="18"/>
        </w:rPr>
        <w:br/>
        <w:t>(</w:t>
      </w:r>
      <w:proofErr w:type="gramStart"/>
      <w:r>
        <w:rPr>
          <w:rFonts w:ascii="Trebuchet MS" w:hAnsi="Trebuchet MS"/>
          <w:color w:val="6D6D6D"/>
          <w:sz w:val="18"/>
          <w:szCs w:val="18"/>
        </w:rPr>
        <w:t>b</w:t>
      </w:r>
      <w:proofErr w:type="gramEnd"/>
      <w:r>
        <w:rPr>
          <w:rFonts w:ascii="Trebuchet MS" w:hAnsi="Trebuchet MS"/>
          <w:color w:val="6D6D6D"/>
          <w:sz w:val="18"/>
          <w:szCs w:val="18"/>
        </w:rPr>
        <w:t>) Provided, however, this Plan does not provide for such legal counseling to the extent that the</w:t>
      </w:r>
      <w:r>
        <w:rPr>
          <w:rFonts w:ascii="Trebuchet MS" w:hAnsi="Trebuchet MS"/>
          <w:color w:val="6D6D6D"/>
          <w:sz w:val="18"/>
          <w:szCs w:val="18"/>
        </w:rPr>
        <w:br/>
        <w:t>Member may be impacted by external laws, including, but not limited to taxation statutes.</w:t>
      </w:r>
      <w:r>
        <w:rPr>
          <w:rFonts w:ascii="Trebuchet MS" w:hAnsi="Trebuchet MS"/>
          <w:color w:val="6D6D6D"/>
          <w:sz w:val="18"/>
          <w:szCs w:val="18"/>
        </w:rPr>
        <w:br/>
        <w:t>1.8. Defense of Participating associations - A participating association shall, upon approval of</w:t>
      </w:r>
      <w:r>
        <w:rPr>
          <w:rFonts w:ascii="Trebuchet MS" w:hAnsi="Trebuchet MS"/>
          <w:color w:val="6D6D6D"/>
          <w:sz w:val="18"/>
          <w:szCs w:val="18"/>
        </w:rPr>
        <w:br/>
        <w:t>the Plan Administrator, be entitled to a legal defense in a civil action brought against the</w:t>
      </w:r>
      <w:r>
        <w:rPr>
          <w:rFonts w:ascii="Trebuchet MS" w:hAnsi="Trebuchet MS"/>
          <w:color w:val="6D6D6D"/>
          <w:sz w:val="18"/>
          <w:szCs w:val="18"/>
        </w:rPr>
        <w:br/>
        <w:t>participating association by one of its members, including members, if such civil action arises</w:t>
      </w:r>
      <w:r>
        <w:rPr>
          <w:rFonts w:ascii="Trebuchet MS" w:hAnsi="Trebuchet MS"/>
          <w:color w:val="6D6D6D"/>
          <w:sz w:val="18"/>
          <w:szCs w:val="18"/>
        </w:rPr>
        <w:br/>
        <w:t>out of the participating association's normal course and scope of labor relations business.</w:t>
      </w:r>
      <w:r>
        <w:rPr>
          <w:rFonts w:ascii="Trebuchet MS" w:hAnsi="Trebuchet MS"/>
          <w:color w:val="6D6D6D"/>
          <w:sz w:val="18"/>
          <w:szCs w:val="18"/>
        </w:rPr>
        <w:br/>
        <w:t>1.9 Worker’s Compensation and personal injury cases - Any member shall be covered for a worker's compensation claim for an initial, one-time consultation per incident to a maximum of $250. Additionally, in the event a member's worker's compensation claim is appealed to the Arizona Industrial Commission and the member is unable to obtain counsel on a contingent fee basis, the plan will cover legal fees and related expenses for the appeal. This benefit is limited to matters before the Arizona Industrial Commission. Any appeals from the Arizona Industrial Commission to other courts require Plan Administrator approval in accordance with the provisions of the Legal Plan.</w:t>
      </w:r>
    </w:p>
    <w:p w:rsidR="000611F0" w:rsidRDefault="000611F0" w:rsidP="000611F0">
      <w:pPr>
        <w:pStyle w:val="NormalWeb"/>
        <w:shd w:val="clear" w:color="auto" w:fill="FFFFFF"/>
        <w:spacing w:line="305" w:lineRule="atLeast"/>
        <w:rPr>
          <w:rFonts w:ascii="Trebuchet MS" w:hAnsi="Trebuchet MS"/>
          <w:color w:val="6D6D6D"/>
          <w:sz w:val="18"/>
          <w:szCs w:val="18"/>
        </w:rPr>
      </w:pPr>
      <w:proofErr w:type="gramStart"/>
      <w:r>
        <w:rPr>
          <w:rFonts w:ascii="Trebuchet MS" w:hAnsi="Trebuchet MS"/>
          <w:color w:val="6D6D6D"/>
          <w:sz w:val="18"/>
          <w:szCs w:val="18"/>
        </w:rPr>
        <w:t>Personal injury cases.</w:t>
      </w:r>
      <w:proofErr w:type="gramEnd"/>
      <w:r>
        <w:rPr>
          <w:rFonts w:ascii="Trebuchet MS" w:hAnsi="Trebuchet MS"/>
          <w:color w:val="6D6D6D"/>
          <w:sz w:val="18"/>
          <w:szCs w:val="18"/>
        </w:rPr>
        <w:t xml:space="preserve"> The Plan does not provide coverage for personal injury matters, but will refer the member to an outside personal injury attorney with whom the Legal Plan has negotiated a reduced contingent fee rate of 25 percent for members.  </w:t>
      </w:r>
      <w:hyperlink r:id="rId23" w:anchor="Contents" w:history="1">
        <w:r>
          <w:rPr>
            <w:rStyle w:val="Hyperlink"/>
            <w:rFonts w:ascii="Trebuchet MS" w:hAnsi="Trebuchet MS"/>
            <w:sz w:val="18"/>
            <w:szCs w:val="18"/>
          </w:rPr>
          <w:t>Back to top</w:t>
        </w:r>
      </w:hyperlink>
      <w:r>
        <w:rPr>
          <w:rFonts w:ascii="Trebuchet MS" w:hAnsi="Trebuchet MS"/>
          <w:color w:val="6D6D6D"/>
          <w:sz w:val="18"/>
          <w:szCs w:val="18"/>
        </w:rPr>
        <w:br/>
        <w:t> </w:t>
      </w:r>
      <w:bookmarkStart w:id="11" w:name="ExclusionsandLimitations"/>
      <w:bookmarkEnd w:id="11"/>
    </w:p>
    <w:p w:rsidR="000611F0" w:rsidRDefault="000611F0" w:rsidP="000611F0">
      <w:pPr>
        <w:pStyle w:val="NormalWeb"/>
        <w:shd w:val="clear" w:color="auto" w:fill="FFFFFF"/>
        <w:spacing w:line="305" w:lineRule="atLeast"/>
        <w:rPr>
          <w:rFonts w:ascii="Trebuchet MS" w:hAnsi="Trebuchet MS"/>
          <w:color w:val="6D6D6D"/>
          <w:sz w:val="18"/>
          <w:szCs w:val="18"/>
        </w:rPr>
      </w:pPr>
      <w:r>
        <w:rPr>
          <w:rFonts w:ascii="Trebuchet MS" w:hAnsi="Trebuchet MS"/>
          <w:b/>
          <w:bCs/>
          <w:color w:val="6D6D6D"/>
          <w:sz w:val="18"/>
          <w:szCs w:val="18"/>
        </w:rPr>
        <w:t>ARTICLE 2</w:t>
      </w:r>
      <w:proofErr w:type="gramStart"/>
      <w:r>
        <w:rPr>
          <w:rFonts w:ascii="Trebuchet MS" w:hAnsi="Trebuchet MS"/>
          <w:b/>
          <w:bCs/>
          <w:color w:val="6D6D6D"/>
          <w:sz w:val="18"/>
          <w:szCs w:val="18"/>
        </w:rPr>
        <w:t>  EXCLUSIONS</w:t>
      </w:r>
      <w:proofErr w:type="gramEnd"/>
      <w:r>
        <w:rPr>
          <w:rFonts w:ascii="Trebuchet MS" w:hAnsi="Trebuchet MS"/>
          <w:b/>
          <w:bCs/>
          <w:color w:val="6D6D6D"/>
          <w:sz w:val="18"/>
          <w:szCs w:val="18"/>
        </w:rPr>
        <w:t xml:space="preserve"> AND LIMITATIONS</w:t>
      </w:r>
      <w:r>
        <w:rPr>
          <w:rFonts w:ascii="Trebuchet MS" w:hAnsi="Trebuchet MS"/>
          <w:color w:val="6D6D6D"/>
          <w:sz w:val="18"/>
          <w:szCs w:val="18"/>
        </w:rPr>
        <w:br/>
        <w:t>In addition to exclusions and limitations set forth elsewhere in this Plan, the following exclusions</w:t>
      </w:r>
      <w:r>
        <w:rPr>
          <w:rFonts w:ascii="Trebuchet MS" w:hAnsi="Trebuchet MS"/>
          <w:color w:val="6D6D6D"/>
          <w:sz w:val="18"/>
          <w:szCs w:val="18"/>
        </w:rPr>
        <w:br/>
        <w:t>and limitations shall apply.</w:t>
      </w:r>
      <w:r>
        <w:rPr>
          <w:rFonts w:ascii="Trebuchet MS" w:hAnsi="Trebuchet MS"/>
          <w:color w:val="6D6D6D"/>
          <w:sz w:val="18"/>
          <w:szCs w:val="18"/>
        </w:rPr>
        <w:br/>
      </w:r>
      <w:r>
        <w:rPr>
          <w:rFonts w:ascii="Trebuchet MS" w:hAnsi="Trebuchet MS"/>
          <w:color w:val="6D6D6D"/>
          <w:sz w:val="18"/>
          <w:szCs w:val="18"/>
        </w:rPr>
        <w:lastRenderedPageBreak/>
        <w:t>2.1. Exclusions - The provisions of benefits under this Plan shall be subject to the following</w:t>
      </w:r>
      <w:r>
        <w:rPr>
          <w:rFonts w:ascii="Trebuchet MS" w:hAnsi="Trebuchet MS"/>
          <w:color w:val="6D6D6D"/>
          <w:sz w:val="18"/>
          <w:szCs w:val="18"/>
        </w:rPr>
        <w:br/>
        <w:t>exclusions</w:t>
      </w:r>
      <w:proofErr w:type="gramStart"/>
      <w:r>
        <w:rPr>
          <w:rFonts w:ascii="Trebuchet MS" w:hAnsi="Trebuchet MS"/>
          <w:color w:val="6D6D6D"/>
          <w:sz w:val="18"/>
          <w:szCs w:val="18"/>
        </w:rPr>
        <w:t>:</w:t>
      </w:r>
      <w:proofErr w:type="gramEnd"/>
      <w:r>
        <w:rPr>
          <w:rFonts w:ascii="Trebuchet MS" w:hAnsi="Trebuchet MS"/>
          <w:color w:val="6D6D6D"/>
          <w:sz w:val="18"/>
          <w:szCs w:val="18"/>
        </w:rPr>
        <w:br/>
        <w:t>(a) No benefits shall be provided under this plan for any action or case arising out of violation of</w:t>
      </w:r>
      <w:r>
        <w:rPr>
          <w:rFonts w:ascii="Trebuchet MS" w:hAnsi="Trebuchet MS"/>
          <w:color w:val="6D6D6D"/>
          <w:sz w:val="18"/>
          <w:szCs w:val="18"/>
        </w:rPr>
        <w:br/>
        <w:t>or coverage by provisions of the Federal Equal Employment Opportunity Act (42 U.S.C. Section</w:t>
      </w:r>
      <w:r>
        <w:rPr>
          <w:rFonts w:ascii="Trebuchet MS" w:hAnsi="Trebuchet MS"/>
          <w:color w:val="6D6D6D"/>
          <w:sz w:val="18"/>
          <w:szCs w:val="18"/>
        </w:rPr>
        <w:br/>
        <w:t>2000[3] et seq.) or any other similar state, county, or city law, statute, ordinance, regulation or</w:t>
      </w:r>
      <w:r>
        <w:rPr>
          <w:rFonts w:ascii="Trebuchet MS" w:hAnsi="Trebuchet MS"/>
          <w:color w:val="6D6D6D"/>
          <w:sz w:val="18"/>
          <w:szCs w:val="18"/>
        </w:rPr>
        <w:br/>
        <w:t>rule of a similar type or description.</w:t>
      </w:r>
      <w:r>
        <w:rPr>
          <w:rFonts w:ascii="Trebuchet MS" w:hAnsi="Trebuchet MS"/>
          <w:color w:val="6D6D6D"/>
          <w:sz w:val="18"/>
          <w:szCs w:val="18"/>
        </w:rPr>
        <w:br/>
        <w:t>(b) No benefits shall be provided under this Plan for any action to obtain, protect, preserve or set</w:t>
      </w:r>
      <w:r>
        <w:rPr>
          <w:rFonts w:ascii="Trebuchet MS" w:hAnsi="Trebuchet MS"/>
          <w:color w:val="6D6D6D"/>
          <w:sz w:val="18"/>
          <w:szCs w:val="18"/>
        </w:rPr>
        <w:br/>
        <w:t xml:space="preserve">aside pension or retirement benefits without </w:t>
      </w:r>
      <w:proofErr w:type="gramStart"/>
      <w:r>
        <w:rPr>
          <w:rFonts w:ascii="Trebuchet MS" w:hAnsi="Trebuchet MS"/>
          <w:color w:val="6D6D6D"/>
          <w:sz w:val="18"/>
          <w:szCs w:val="18"/>
        </w:rPr>
        <w:t>thirty</w:t>
      </w:r>
      <w:proofErr w:type="gramEnd"/>
      <w:r>
        <w:rPr>
          <w:rFonts w:ascii="Trebuchet MS" w:hAnsi="Trebuchet MS"/>
          <w:color w:val="6D6D6D"/>
          <w:sz w:val="18"/>
          <w:szCs w:val="18"/>
        </w:rPr>
        <w:br/>
        <w:t>(30) days advanced written notice to the participating association by the Member seeking such as</w:t>
      </w:r>
      <w:r>
        <w:rPr>
          <w:rFonts w:ascii="Trebuchet MS" w:hAnsi="Trebuchet MS"/>
          <w:color w:val="6D6D6D"/>
          <w:sz w:val="18"/>
          <w:szCs w:val="18"/>
        </w:rPr>
        <w:br/>
        <w:t>affirmative action.</w:t>
      </w:r>
      <w:r>
        <w:rPr>
          <w:rFonts w:ascii="Trebuchet MS" w:hAnsi="Trebuchet MS"/>
          <w:color w:val="6D6D6D"/>
          <w:sz w:val="18"/>
          <w:szCs w:val="18"/>
        </w:rPr>
        <w:br/>
        <w:t>(c) No benefits shall be provided under this Plan for any action to obtain a promotion or</w:t>
      </w:r>
      <w:r>
        <w:rPr>
          <w:rFonts w:ascii="Trebuchet MS" w:hAnsi="Trebuchet MS"/>
          <w:color w:val="6D6D6D"/>
          <w:sz w:val="18"/>
          <w:szCs w:val="18"/>
        </w:rPr>
        <w:br/>
        <w:t>assignment, or to establish any position for a Member on an eligibility list for any promotion or</w:t>
      </w:r>
      <w:r>
        <w:rPr>
          <w:rFonts w:ascii="Trebuchet MS" w:hAnsi="Trebuchet MS"/>
          <w:color w:val="6D6D6D"/>
          <w:sz w:val="18"/>
          <w:szCs w:val="18"/>
        </w:rPr>
        <w:br/>
        <w:t>assignment.</w:t>
      </w:r>
      <w:r>
        <w:rPr>
          <w:rFonts w:ascii="Trebuchet MS" w:hAnsi="Trebuchet MS"/>
          <w:color w:val="6D6D6D"/>
          <w:sz w:val="18"/>
          <w:szCs w:val="18"/>
        </w:rPr>
        <w:br/>
        <w:t>(d) No benefits shall be provided under this Plan for legal services to one Member when such</w:t>
      </w:r>
      <w:r>
        <w:rPr>
          <w:rFonts w:ascii="Trebuchet MS" w:hAnsi="Trebuchet MS"/>
          <w:color w:val="6D6D6D"/>
          <w:sz w:val="18"/>
          <w:szCs w:val="18"/>
        </w:rPr>
        <w:br/>
        <w:t>legal service if successful would cause legal injury to another Member unless the Executive</w:t>
      </w:r>
      <w:r>
        <w:rPr>
          <w:rFonts w:ascii="Trebuchet MS" w:hAnsi="Trebuchet MS"/>
          <w:color w:val="6D6D6D"/>
          <w:sz w:val="18"/>
          <w:szCs w:val="18"/>
        </w:rPr>
        <w:br/>
        <w:t>Board first approves legal services for defense of a Member against such a potential injury,</w:t>
      </w:r>
      <w:r>
        <w:rPr>
          <w:rFonts w:ascii="Trebuchet MS" w:hAnsi="Trebuchet MS"/>
          <w:color w:val="6D6D6D"/>
          <w:sz w:val="18"/>
          <w:szCs w:val="18"/>
        </w:rPr>
        <w:br/>
        <w:t>provided, however, if prior to the case or controversy arising the Executive Board adopts a</w:t>
      </w:r>
      <w:r>
        <w:rPr>
          <w:rFonts w:ascii="Trebuchet MS" w:hAnsi="Trebuchet MS"/>
          <w:color w:val="6D6D6D"/>
          <w:sz w:val="18"/>
          <w:szCs w:val="18"/>
        </w:rPr>
        <w:br/>
        <w:t>policy on construction of a statutory provision which, if accepted by a court, would necessarily</w:t>
      </w:r>
      <w:r>
        <w:rPr>
          <w:rFonts w:ascii="Trebuchet MS" w:hAnsi="Trebuchet MS"/>
          <w:color w:val="6D6D6D"/>
          <w:sz w:val="18"/>
          <w:szCs w:val="18"/>
        </w:rPr>
        <w:br/>
        <w:t>result in a decision for an interest(s) and against a competing interest(s) representation of that</w:t>
      </w:r>
      <w:r>
        <w:rPr>
          <w:rFonts w:ascii="Trebuchet MS" w:hAnsi="Trebuchet MS"/>
          <w:color w:val="6D6D6D"/>
          <w:sz w:val="18"/>
          <w:szCs w:val="18"/>
        </w:rPr>
        <w:br/>
        <w:t>interest(s) favored by the policy may be approved to the exclusion of the competing interests.</w:t>
      </w:r>
      <w:r>
        <w:rPr>
          <w:rFonts w:ascii="Trebuchet MS" w:hAnsi="Trebuchet MS"/>
          <w:color w:val="6D6D6D"/>
          <w:sz w:val="18"/>
          <w:szCs w:val="18"/>
        </w:rPr>
        <w:br/>
        <w:t>Approval of legal representation for such competing interests shall be at the broad discretion of</w:t>
      </w:r>
      <w:r>
        <w:rPr>
          <w:rFonts w:ascii="Trebuchet MS" w:hAnsi="Trebuchet MS"/>
          <w:color w:val="6D6D6D"/>
          <w:sz w:val="18"/>
          <w:szCs w:val="18"/>
        </w:rPr>
        <w:br/>
        <w:t>the Executive Board in the best interests of the Plan.</w:t>
      </w:r>
      <w:r>
        <w:rPr>
          <w:rFonts w:ascii="Trebuchet MS" w:hAnsi="Trebuchet MS"/>
          <w:color w:val="6D6D6D"/>
          <w:sz w:val="18"/>
          <w:szCs w:val="18"/>
        </w:rPr>
        <w:br/>
        <w:t>(e) No benefits shall be provided to a Member in a civil action opposed to a participating</w:t>
      </w:r>
      <w:r>
        <w:rPr>
          <w:rFonts w:ascii="Trebuchet MS" w:hAnsi="Trebuchet MS"/>
          <w:color w:val="6D6D6D"/>
          <w:sz w:val="18"/>
          <w:szCs w:val="18"/>
        </w:rPr>
        <w:br/>
        <w:t>association even if legal services are provided to that participating association notwithstanding</w:t>
      </w:r>
      <w:r>
        <w:rPr>
          <w:rFonts w:ascii="Trebuchet MS" w:hAnsi="Trebuchet MS"/>
          <w:color w:val="6D6D6D"/>
          <w:sz w:val="18"/>
          <w:szCs w:val="18"/>
        </w:rPr>
        <w:br/>
        <w:t xml:space="preserve">any language in 2.1. (d) </w:t>
      </w:r>
      <w:proofErr w:type="gramStart"/>
      <w:r>
        <w:rPr>
          <w:rFonts w:ascii="Trebuchet MS" w:hAnsi="Trebuchet MS"/>
          <w:color w:val="6D6D6D"/>
          <w:sz w:val="18"/>
          <w:szCs w:val="18"/>
        </w:rPr>
        <w:t>above</w:t>
      </w:r>
      <w:proofErr w:type="gramEnd"/>
      <w:r>
        <w:rPr>
          <w:rFonts w:ascii="Trebuchet MS" w:hAnsi="Trebuchet MS"/>
          <w:color w:val="6D6D6D"/>
          <w:sz w:val="18"/>
          <w:szCs w:val="18"/>
        </w:rPr>
        <w:t>.</w:t>
      </w:r>
      <w:r>
        <w:rPr>
          <w:rFonts w:ascii="Trebuchet MS" w:hAnsi="Trebuchet MS"/>
          <w:color w:val="6D6D6D"/>
          <w:sz w:val="18"/>
          <w:szCs w:val="18"/>
        </w:rPr>
        <w:br/>
        <w:t>(f) No benefits shall be provided under this Plan to cover any monetary award for damages or</w:t>
      </w:r>
      <w:r>
        <w:rPr>
          <w:rFonts w:ascii="Trebuchet MS" w:hAnsi="Trebuchet MS"/>
          <w:color w:val="6D6D6D"/>
          <w:sz w:val="18"/>
          <w:szCs w:val="18"/>
        </w:rPr>
        <w:br/>
        <w:t>otherwise, whether by judgment, settlement or otherwise, against a Member in any action.</w:t>
      </w:r>
      <w:r>
        <w:rPr>
          <w:rFonts w:ascii="Trebuchet MS" w:hAnsi="Trebuchet MS"/>
          <w:color w:val="6D6D6D"/>
          <w:sz w:val="18"/>
          <w:szCs w:val="18"/>
        </w:rPr>
        <w:br/>
        <w:t>(g) No benefits shall be provided to cover the attorney's fees or costs of an</w:t>
      </w:r>
      <w:r>
        <w:rPr>
          <w:rFonts w:ascii="Trebuchet MS" w:hAnsi="Trebuchet MS"/>
          <w:color w:val="6D6D6D"/>
          <w:sz w:val="18"/>
          <w:szCs w:val="18"/>
        </w:rPr>
        <w:br/>
        <w:t>opposing party, or any party other than the Member awarded against a Member in any</w:t>
      </w:r>
      <w:r>
        <w:rPr>
          <w:rFonts w:ascii="Trebuchet MS" w:hAnsi="Trebuchet MS"/>
          <w:color w:val="6D6D6D"/>
          <w:sz w:val="18"/>
          <w:szCs w:val="18"/>
        </w:rPr>
        <w:br/>
        <w:t>action...(h) No benefits shall be provided under this Plan related to proceedings brought against a</w:t>
      </w:r>
      <w:r>
        <w:rPr>
          <w:rFonts w:ascii="Trebuchet MS" w:hAnsi="Trebuchet MS"/>
          <w:color w:val="6D6D6D"/>
          <w:sz w:val="18"/>
          <w:szCs w:val="18"/>
        </w:rPr>
        <w:br/>
        <w:t>Member for breach of an agreement with his employer to remain employed.</w:t>
      </w:r>
      <w:r>
        <w:rPr>
          <w:rFonts w:ascii="Trebuchet MS" w:hAnsi="Trebuchet MS"/>
          <w:color w:val="6D6D6D"/>
          <w:sz w:val="18"/>
          <w:szCs w:val="18"/>
        </w:rPr>
        <w:br/>
        <w:t>(i) No benefits shall be provided under this Plan related to proceedings involving the medical</w:t>
      </w:r>
      <w:r>
        <w:rPr>
          <w:rFonts w:ascii="Trebuchet MS" w:hAnsi="Trebuchet MS"/>
          <w:color w:val="6D6D6D"/>
          <w:sz w:val="18"/>
          <w:szCs w:val="18"/>
        </w:rPr>
        <w:br/>
        <w:t>condition of a Member.</w:t>
      </w:r>
      <w:r>
        <w:rPr>
          <w:rFonts w:ascii="Trebuchet MS" w:hAnsi="Trebuchet MS"/>
          <w:color w:val="6D6D6D"/>
          <w:sz w:val="18"/>
          <w:szCs w:val="18"/>
        </w:rPr>
        <w:br/>
        <w:t>(j) No benefits shall be provided under this plan which are otherwise available to the Member</w:t>
      </w:r>
      <w:proofErr w:type="gramStart"/>
      <w:r>
        <w:rPr>
          <w:rFonts w:ascii="Trebuchet MS" w:hAnsi="Trebuchet MS"/>
          <w:color w:val="6D6D6D"/>
          <w:sz w:val="18"/>
          <w:szCs w:val="18"/>
        </w:rPr>
        <w:t>,</w:t>
      </w:r>
      <w:proofErr w:type="gramEnd"/>
      <w:r>
        <w:rPr>
          <w:rFonts w:ascii="Trebuchet MS" w:hAnsi="Trebuchet MS"/>
          <w:color w:val="6D6D6D"/>
          <w:sz w:val="18"/>
          <w:szCs w:val="18"/>
        </w:rPr>
        <w:br/>
        <w:t>except as specifically provided by this Plan in Section 2.2 of this article.</w:t>
      </w:r>
      <w:r>
        <w:rPr>
          <w:rFonts w:ascii="Trebuchet MS" w:hAnsi="Trebuchet MS"/>
          <w:color w:val="6D6D6D"/>
          <w:sz w:val="18"/>
          <w:szCs w:val="18"/>
        </w:rPr>
        <w:br/>
        <w:t>(k) No benefits under this plan shall be provide if the review procedures set forth in 1.2(e) and</w:t>
      </w:r>
      <w:r>
        <w:rPr>
          <w:rFonts w:ascii="Trebuchet MS" w:hAnsi="Trebuchet MS"/>
          <w:color w:val="6D6D6D"/>
          <w:sz w:val="18"/>
          <w:szCs w:val="18"/>
        </w:rPr>
        <w:br/>
        <w:t>1.2(f) have not been followed.</w:t>
      </w:r>
      <w:r>
        <w:rPr>
          <w:rFonts w:ascii="Trebuchet MS" w:hAnsi="Trebuchet MS"/>
          <w:color w:val="6D6D6D"/>
          <w:sz w:val="18"/>
          <w:szCs w:val="18"/>
        </w:rPr>
        <w:br/>
        <w:t>2.2. Limitations - The provision of benefits under this plan shall be subject to the following</w:t>
      </w:r>
      <w:r>
        <w:rPr>
          <w:rFonts w:ascii="Trebuchet MS" w:hAnsi="Trebuchet MS"/>
          <w:color w:val="6D6D6D"/>
          <w:sz w:val="18"/>
          <w:szCs w:val="18"/>
        </w:rPr>
        <w:br/>
        <w:t>limitations</w:t>
      </w:r>
      <w:proofErr w:type="gramStart"/>
      <w:r>
        <w:rPr>
          <w:rFonts w:ascii="Trebuchet MS" w:hAnsi="Trebuchet MS"/>
          <w:color w:val="6D6D6D"/>
          <w:sz w:val="18"/>
          <w:szCs w:val="18"/>
        </w:rPr>
        <w:t>:</w:t>
      </w:r>
      <w:proofErr w:type="gramEnd"/>
      <w:r>
        <w:rPr>
          <w:rFonts w:ascii="Trebuchet MS" w:hAnsi="Trebuchet MS"/>
          <w:color w:val="6D6D6D"/>
          <w:sz w:val="18"/>
          <w:szCs w:val="18"/>
        </w:rPr>
        <w:br/>
        <w:t>(a) No benefits shall be provided under this Plan in any proceeding in which the Member's</w:t>
      </w:r>
      <w:r>
        <w:rPr>
          <w:rFonts w:ascii="Trebuchet MS" w:hAnsi="Trebuchet MS"/>
          <w:color w:val="6D6D6D"/>
          <w:sz w:val="18"/>
          <w:szCs w:val="18"/>
        </w:rPr>
        <w:br/>
        <w:t>employer or its insurer, whether by agreement, policy or operation of law (e.g.) agrees or</w:t>
      </w:r>
      <w:r>
        <w:rPr>
          <w:rFonts w:ascii="Trebuchet MS" w:hAnsi="Trebuchet MS"/>
          <w:color w:val="6D6D6D"/>
          <w:sz w:val="18"/>
          <w:szCs w:val="18"/>
        </w:rPr>
        <w:br/>
        <w:t>undertakes to provide a defense and further agrees to, or undertakes to, indemnify a Member for</w:t>
      </w:r>
      <w:r>
        <w:rPr>
          <w:rFonts w:ascii="Trebuchet MS" w:hAnsi="Trebuchet MS"/>
          <w:color w:val="6D6D6D"/>
          <w:sz w:val="18"/>
          <w:szCs w:val="18"/>
        </w:rPr>
        <w:br/>
      </w:r>
      <w:r>
        <w:rPr>
          <w:rFonts w:ascii="Trebuchet MS" w:hAnsi="Trebuchet MS"/>
          <w:color w:val="6D6D6D"/>
          <w:sz w:val="18"/>
          <w:szCs w:val="18"/>
        </w:rPr>
        <w:lastRenderedPageBreak/>
        <w:t>all compensatory damages arising out of the proceeding.</w:t>
      </w:r>
      <w:r>
        <w:rPr>
          <w:rFonts w:ascii="Trebuchet MS" w:hAnsi="Trebuchet MS"/>
          <w:color w:val="6D6D6D"/>
          <w:sz w:val="18"/>
          <w:szCs w:val="18"/>
        </w:rPr>
        <w:br/>
        <w:t>(b) In the event a Member's employer agrees to defend the Member but refuses to fully</w:t>
      </w:r>
      <w:r>
        <w:rPr>
          <w:rFonts w:ascii="Trebuchet MS" w:hAnsi="Trebuchet MS"/>
          <w:color w:val="6D6D6D"/>
          <w:sz w:val="18"/>
          <w:szCs w:val="18"/>
        </w:rPr>
        <w:br/>
        <w:t>indemnify the Member or asserts a reservation of rights to indemnification of the Member</w:t>
      </w:r>
      <w:proofErr w:type="gramStart"/>
      <w:r>
        <w:rPr>
          <w:rFonts w:ascii="Trebuchet MS" w:hAnsi="Trebuchet MS"/>
          <w:color w:val="6D6D6D"/>
          <w:sz w:val="18"/>
          <w:szCs w:val="18"/>
        </w:rPr>
        <w:t>,</w:t>
      </w:r>
      <w:proofErr w:type="gramEnd"/>
      <w:r>
        <w:rPr>
          <w:rFonts w:ascii="Trebuchet MS" w:hAnsi="Trebuchet MS"/>
          <w:color w:val="6D6D6D"/>
          <w:sz w:val="18"/>
          <w:szCs w:val="18"/>
        </w:rPr>
        <w:br/>
        <w:t>pending outcome of the proceeding, then the Member may have his case monitored by a staff</w:t>
      </w:r>
      <w:r>
        <w:rPr>
          <w:rFonts w:ascii="Trebuchet MS" w:hAnsi="Trebuchet MS"/>
          <w:color w:val="6D6D6D"/>
          <w:sz w:val="18"/>
          <w:szCs w:val="18"/>
        </w:rPr>
        <w:br/>
        <w:t>attorney, but no other benefits shall be provided under this Plan.</w:t>
      </w:r>
      <w:r>
        <w:rPr>
          <w:rFonts w:ascii="Trebuchet MS" w:hAnsi="Trebuchet MS"/>
          <w:color w:val="6D6D6D"/>
          <w:sz w:val="18"/>
          <w:szCs w:val="18"/>
        </w:rPr>
        <w:br/>
        <w:t>(c) In the event the employer and its insurer refuses to defend a Member in a civil action, the</w:t>
      </w:r>
      <w:r>
        <w:rPr>
          <w:rFonts w:ascii="Trebuchet MS" w:hAnsi="Trebuchet MS"/>
          <w:color w:val="6D6D6D"/>
          <w:sz w:val="18"/>
          <w:szCs w:val="18"/>
        </w:rPr>
        <w:br/>
        <w:t>Member may be represented under Section 1.3 of this Schedule of Benefits only where the</w:t>
      </w:r>
      <w:r>
        <w:rPr>
          <w:rFonts w:ascii="Trebuchet MS" w:hAnsi="Trebuchet MS"/>
          <w:color w:val="6D6D6D"/>
          <w:sz w:val="18"/>
          <w:szCs w:val="18"/>
        </w:rPr>
        <w:br/>
        <w:t>Member presents proof of a written request delivered to his employer and where the member</w:t>
      </w:r>
      <w:r>
        <w:rPr>
          <w:rFonts w:ascii="Trebuchet MS" w:hAnsi="Trebuchet MS"/>
          <w:color w:val="6D6D6D"/>
          <w:sz w:val="18"/>
          <w:szCs w:val="18"/>
        </w:rPr>
        <w:br/>
        <w:t>executed an agreement subordinating The Plan to his rights against his employer or its insurer.</w:t>
      </w:r>
      <w:r>
        <w:rPr>
          <w:rFonts w:ascii="Trebuchet MS" w:hAnsi="Trebuchet MS"/>
          <w:color w:val="6D6D6D"/>
          <w:sz w:val="18"/>
          <w:szCs w:val="18"/>
        </w:rPr>
        <w:br/>
        <w:t xml:space="preserve">(d) In the event a Member shall recover from any third person or party any amounts as </w:t>
      </w:r>
      <w:proofErr w:type="gramStart"/>
      <w:r>
        <w:rPr>
          <w:rFonts w:ascii="Trebuchet MS" w:hAnsi="Trebuchet MS"/>
          <w:color w:val="6D6D6D"/>
          <w:sz w:val="18"/>
          <w:szCs w:val="18"/>
        </w:rPr>
        <w:t>damages</w:t>
      </w:r>
      <w:proofErr w:type="gramEnd"/>
      <w:r>
        <w:rPr>
          <w:rFonts w:ascii="Trebuchet MS" w:hAnsi="Trebuchet MS"/>
          <w:color w:val="6D6D6D"/>
          <w:sz w:val="18"/>
          <w:szCs w:val="18"/>
        </w:rPr>
        <w:br/>
        <w:t>(other than for lost compensation), attorney's fees or costs in a case in which the benefits have</w:t>
      </w:r>
      <w:r>
        <w:rPr>
          <w:rFonts w:ascii="Trebuchet MS" w:hAnsi="Trebuchet MS"/>
          <w:color w:val="6D6D6D"/>
          <w:sz w:val="18"/>
          <w:szCs w:val="18"/>
        </w:rPr>
        <w:br/>
        <w:t>been provided under this Plan, the Plan shall be entitled to reimbursement from such Member to</w:t>
      </w:r>
      <w:r>
        <w:rPr>
          <w:rFonts w:ascii="Trebuchet MS" w:hAnsi="Trebuchet MS"/>
          <w:color w:val="6D6D6D"/>
          <w:sz w:val="18"/>
          <w:szCs w:val="18"/>
        </w:rPr>
        <w:br/>
        <w:t>the full extent of the outlays made by the Plan on behalf of said Member hereunder. Members</w:t>
      </w:r>
      <w:r>
        <w:rPr>
          <w:rFonts w:ascii="Trebuchet MS" w:hAnsi="Trebuchet MS"/>
          <w:color w:val="6D6D6D"/>
          <w:sz w:val="18"/>
          <w:szCs w:val="18"/>
        </w:rPr>
        <w:br/>
        <w:t>agree to cooperate with the Plan in this regard, and to that end, upon request, execute any and all</w:t>
      </w:r>
      <w:r>
        <w:rPr>
          <w:rFonts w:ascii="Trebuchet MS" w:hAnsi="Trebuchet MS"/>
          <w:color w:val="6D6D6D"/>
          <w:sz w:val="18"/>
          <w:szCs w:val="18"/>
        </w:rPr>
        <w:br/>
        <w:t>documents necessary or convenient to facilitate such recovery by the Plan and if such Member</w:t>
      </w:r>
      <w:r>
        <w:rPr>
          <w:rFonts w:ascii="Trebuchet MS" w:hAnsi="Trebuchet MS"/>
          <w:color w:val="6D6D6D"/>
          <w:sz w:val="18"/>
          <w:szCs w:val="18"/>
        </w:rPr>
        <w:br/>
        <w:t>shall have a right of action against any such third party for such damages, attorney's fee or costs</w:t>
      </w:r>
      <w:r>
        <w:rPr>
          <w:rFonts w:ascii="Trebuchet MS" w:hAnsi="Trebuchet MS"/>
          <w:color w:val="6D6D6D"/>
          <w:sz w:val="18"/>
          <w:szCs w:val="18"/>
        </w:rPr>
        <w:br/>
        <w:t>and does not wish to pursue the same, he will upon request, assign such right of action to the</w:t>
      </w:r>
      <w:r>
        <w:rPr>
          <w:rFonts w:ascii="Trebuchet MS" w:hAnsi="Trebuchet MS"/>
          <w:color w:val="6D6D6D"/>
          <w:sz w:val="18"/>
          <w:szCs w:val="18"/>
        </w:rPr>
        <w:br/>
        <w:t>Plan to the event lawfully permissible and assist the Plan in prosecution of such cause of action.</w:t>
      </w:r>
      <w:r>
        <w:rPr>
          <w:rFonts w:ascii="Trebuchet MS" w:hAnsi="Trebuchet MS"/>
          <w:color w:val="6D6D6D"/>
          <w:sz w:val="18"/>
          <w:szCs w:val="18"/>
        </w:rPr>
        <w:br/>
        <w:t>(e) No benefits shall be provided to a Member who is untruthful with his counsel or who does</w:t>
      </w:r>
      <w:r>
        <w:rPr>
          <w:rFonts w:ascii="Trebuchet MS" w:hAnsi="Trebuchet MS"/>
          <w:color w:val="6D6D6D"/>
          <w:sz w:val="18"/>
          <w:szCs w:val="18"/>
        </w:rPr>
        <w:br/>
        <w:t>not cooperate with his counsel. In such a case, the right of said Member to legal services</w:t>
      </w:r>
      <w:r>
        <w:rPr>
          <w:rFonts w:ascii="Trebuchet MS" w:hAnsi="Trebuchet MS"/>
          <w:color w:val="6D6D6D"/>
          <w:sz w:val="18"/>
          <w:szCs w:val="18"/>
        </w:rPr>
        <w:br/>
        <w:t>hereunder may be terminated or suspended by the Plan Administrator subject to appeal to Plan</w:t>
      </w:r>
      <w:r>
        <w:rPr>
          <w:rFonts w:ascii="Trebuchet MS" w:hAnsi="Trebuchet MS"/>
          <w:color w:val="6D6D6D"/>
          <w:sz w:val="18"/>
          <w:szCs w:val="18"/>
        </w:rPr>
        <w:br/>
        <w:t>Administrator. Furthermore, if benefits are provided to a Member based upon misrepresentation</w:t>
      </w:r>
      <w:r>
        <w:rPr>
          <w:rFonts w:ascii="Trebuchet MS" w:hAnsi="Trebuchet MS"/>
          <w:color w:val="6D6D6D"/>
          <w:sz w:val="18"/>
          <w:szCs w:val="18"/>
        </w:rPr>
        <w:br/>
        <w:t>by the member to the Plan Administrator or Executive Board, the Plan shall be entitled to</w:t>
      </w:r>
      <w:r>
        <w:rPr>
          <w:rFonts w:ascii="Trebuchet MS" w:hAnsi="Trebuchet MS"/>
          <w:color w:val="6D6D6D"/>
          <w:sz w:val="18"/>
          <w:szCs w:val="18"/>
        </w:rPr>
        <w:br/>
        <w:t>terminate or suspend benefits hereunder, and to reimbursement from the Member of the cost of</w:t>
      </w:r>
      <w:r>
        <w:rPr>
          <w:rFonts w:ascii="Trebuchet MS" w:hAnsi="Trebuchet MS"/>
          <w:color w:val="6D6D6D"/>
          <w:sz w:val="18"/>
          <w:szCs w:val="18"/>
        </w:rPr>
        <w:br/>
        <w:t>benefits provided based on the misrepresentation.</w:t>
      </w:r>
      <w:r>
        <w:rPr>
          <w:rFonts w:ascii="Trebuchet MS" w:hAnsi="Trebuchet MS"/>
          <w:color w:val="6D6D6D"/>
          <w:sz w:val="18"/>
          <w:szCs w:val="18"/>
        </w:rPr>
        <w:br/>
        <w:t>(f) No provision of this Plan shall require the Plan, its employees or attorneys, or attorneys</w:t>
      </w:r>
      <w:r>
        <w:rPr>
          <w:rFonts w:ascii="Trebuchet MS" w:hAnsi="Trebuchet MS"/>
          <w:color w:val="6D6D6D"/>
          <w:sz w:val="18"/>
          <w:szCs w:val="18"/>
        </w:rPr>
        <w:br/>
        <w:t>associated with them, to perform any act in violation of the Code of Professional Responsibility</w:t>
      </w:r>
      <w:r>
        <w:rPr>
          <w:rFonts w:ascii="Trebuchet MS" w:hAnsi="Trebuchet MS"/>
          <w:color w:val="6D6D6D"/>
          <w:sz w:val="18"/>
          <w:szCs w:val="18"/>
        </w:rPr>
        <w:br/>
        <w:t>of the State Bar of Arizona including, but not limited to, the prohibition against interference by</w:t>
      </w:r>
      <w:r>
        <w:rPr>
          <w:rFonts w:ascii="Trebuchet MS" w:hAnsi="Trebuchet MS"/>
          <w:color w:val="6D6D6D"/>
          <w:sz w:val="18"/>
          <w:szCs w:val="18"/>
        </w:rPr>
        <w:br/>
        <w:t>any organization interfering with or controlling the performance of an attorney's duty to his</w:t>
      </w:r>
      <w:r>
        <w:rPr>
          <w:rFonts w:ascii="Trebuchet MS" w:hAnsi="Trebuchet MS"/>
          <w:color w:val="6D6D6D"/>
          <w:sz w:val="18"/>
          <w:szCs w:val="18"/>
        </w:rPr>
        <w:br/>
        <w:t>client.</w:t>
      </w:r>
      <w:r>
        <w:rPr>
          <w:rFonts w:ascii="Trebuchet MS" w:hAnsi="Trebuchet MS"/>
          <w:color w:val="6D6D6D"/>
          <w:sz w:val="18"/>
          <w:szCs w:val="18"/>
        </w:rPr>
        <w:br/>
        <w:t>(g) Benefits shall be terminated in the event it is determined by the Plan Administrator that it is</w:t>
      </w:r>
      <w:r>
        <w:rPr>
          <w:rFonts w:ascii="Trebuchet MS" w:hAnsi="Trebuchet MS"/>
          <w:color w:val="6D6D6D"/>
          <w:sz w:val="18"/>
          <w:szCs w:val="18"/>
        </w:rPr>
        <w:br/>
        <w:t>in the best interests of the Member to cease his representation in a case, e.g., in cases where</w:t>
      </w:r>
      <w:r>
        <w:rPr>
          <w:rFonts w:ascii="Trebuchet MS" w:hAnsi="Trebuchet MS"/>
          <w:color w:val="6D6D6D"/>
          <w:sz w:val="18"/>
          <w:szCs w:val="18"/>
        </w:rPr>
        <w:br/>
        <w:t>continued proceedings may subject the Member to more severe civil, criminal or administrative</w:t>
      </w:r>
      <w:r>
        <w:rPr>
          <w:rFonts w:ascii="Trebuchet MS" w:hAnsi="Trebuchet MS"/>
          <w:color w:val="6D6D6D"/>
          <w:sz w:val="18"/>
          <w:szCs w:val="18"/>
        </w:rPr>
        <w:br/>
        <w:t>sanctions, to damages or attorney's fees, and costs from the proposed defendants.</w:t>
      </w:r>
      <w:r>
        <w:rPr>
          <w:rFonts w:ascii="Trebuchet MS" w:hAnsi="Trebuchet MS"/>
          <w:color w:val="6D6D6D"/>
          <w:sz w:val="18"/>
          <w:szCs w:val="18"/>
        </w:rPr>
        <w:br/>
        <w:t>2.3. Coordination of Benefits--</w:t>
      </w:r>
      <w:proofErr w:type="spellStart"/>
      <w:r>
        <w:rPr>
          <w:rFonts w:ascii="Trebuchet MS" w:hAnsi="Trebuchet MS"/>
          <w:color w:val="6D6D6D"/>
          <w:sz w:val="18"/>
          <w:szCs w:val="18"/>
        </w:rPr>
        <w:t>Benefits</w:t>
      </w:r>
      <w:proofErr w:type="spellEnd"/>
      <w:r>
        <w:rPr>
          <w:rFonts w:ascii="Trebuchet MS" w:hAnsi="Trebuchet MS"/>
          <w:color w:val="6D6D6D"/>
          <w:sz w:val="18"/>
          <w:szCs w:val="18"/>
        </w:rPr>
        <w:t xml:space="preserve"> under this Plan shall not be provided to the extent they</w:t>
      </w:r>
      <w:r>
        <w:rPr>
          <w:rFonts w:ascii="Trebuchet MS" w:hAnsi="Trebuchet MS"/>
          <w:color w:val="6D6D6D"/>
          <w:sz w:val="18"/>
          <w:szCs w:val="18"/>
        </w:rPr>
        <w:br/>
        <w:t>are furnished to a Member by any other plan, program or policy which provides group legal</w:t>
      </w:r>
      <w:r>
        <w:rPr>
          <w:rFonts w:ascii="Trebuchet MS" w:hAnsi="Trebuchet MS"/>
          <w:color w:val="6D6D6D"/>
          <w:sz w:val="18"/>
          <w:szCs w:val="18"/>
        </w:rPr>
        <w:br/>
        <w:t>services to peace officers, correctional officers, public safety employees, or other Board-approved</w:t>
      </w:r>
      <w:r>
        <w:rPr>
          <w:rFonts w:ascii="Trebuchet MS" w:hAnsi="Trebuchet MS"/>
          <w:color w:val="6D6D6D"/>
          <w:sz w:val="18"/>
          <w:szCs w:val="18"/>
        </w:rPr>
        <w:br/>
        <w:t>classes of members.</w:t>
      </w:r>
      <w:r>
        <w:rPr>
          <w:rFonts w:ascii="Trebuchet MS" w:hAnsi="Trebuchet MS"/>
          <w:color w:val="6D6D6D"/>
          <w:sz w:val="18"/>
          <w:szCs w:val="18"/>
        </w:rPr>
        <w:br/>
        <w:t>2.4. Executive Policy and Attorney Selection--Benefits under this Plan will be provided in</w:t>
      </w:r>
      <w:r>
        <w:rPr>
          <w:rFonts w:ascii="Trebuchet MS" w:hAnsi="Trebuchet MS"/>
          <w:color w:val="6D6D6D"/>
          <w:sz w:val="18"/>
          <w:szCs w:val="18"/>
        </w:rPr>
        <w:br/>
        <w:t>accordance with the policies of the Board of Directors, and legal representation in each case shall</w:t>
      </w:r>
      <w:r>
        <w:rPr>
          <w:rFonts w:ascii="Trebuchet MS" w:hAnsi="Trebuchet MS"/>
          <w:color w:val="6D6D6D"/>
          <w:sz w:val="18"/>
          <w:szCs w:val="18"/>
        </w:rPr>
        <w:br/>
        <w:t>be by counsel selected by the Plan Administrator, subject to appeal to the Board of Directors. </w:t>
      </w:r>
      <w:hyperlink r:id="rId24" w:anchor="Contents" w:history="1">
        <w:r>
          <w:rPr>
            <w:rStyle w:val="Hyperlink"/>
            <w:rFonts w:ascii="Trebuchet MS" w:hAnsi="Trebuchet MS"/>
            <w:sz w:val="18"/>
            <w:szCs w:val="18"/>
          </w:rPr>
          <w:t>Back to top</w:t>
        </w:r>
      </w:hyperlink>
    </w:p>
    <w:p w:rsidR="000611F0" w:rsidRPr="00C75023" w:rsidRDefault="000611F0" w:rsidP="000611F0">
      <w:pPr>
        <w:spacing w:before="100" w:beforeAutospacing="1" w:after="100" w:afterAutospacing="1" w:line="240" w:lineRule="auto"/>
        <w:rPr>
          <w:rFonts w:ascii="Times New Roman" w:eastAsia="Times New Roman" w:hAnsi="Times New Roman" w:cs="Times New Roman"/>
          <w:sz w:val="24"/>
          <w:szCs w:val="24"/>
        </w:rPr>
      </w:pPr>
    </w:p>
    <w:p w:rsidR="003710A5" w:rsidRDefault="003710A5"/>
    <w:sectPr w:rsidR="00371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F154C"/>
    <w:multiLevelType w:val="multilevel"/>
    <w:tmpl w:val="5342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622C30"/>
    <w:multiLevelType w:val="multilevel"/>
    <w:tmpl w:val="ED16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023"/>
    <w:rsid w:val="000611F0"/>
    <w:rsid w:val="003710A5"/>
    <w:rsid w:val="00C75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750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502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75023"/>
    <w:rPr>
      <w:color w:val="0000FF"/>
      <w:u w:val="single"/>
    </w:rPr>
  </w:style>
  <w:style w:type="paragraph" w:styleId="NormalWeb">
    <w:name w:val="Normal (Web)"/>
    <w:basedOn w:val="Normal"/>
    <w:uiPriority w:val="99"/>
    <w:semiHidden/>
    <w:unhideWhenUsed/>
    <w:rsid w:val="00C7502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750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502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75023"/>
    <w:rPr>
      <w:color w:val="0000FF"/>
      <w:u w:val="single"/>
    </w:rPr>
  </w:style>
  <w:style w:type="paragraph" w:styleId="NormalWeb">
    <w:name w:val="Normal (Web)"/>
    <w:basedOn w:val="Normal"/>
    <w:uiPriority w:val="99"/>
    <w:semiHidden/>
    <w:unhideWhenUsed/>
    <w:rsid w:val="00C750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6223">
      <w:bodyDiv w:val="1"/>
      <w:marLeft w:val="0"/>
      <w:marRight w:val="0"/>
      <w:marTop w:val="0"/>
      <w:marBottom w:val="0"/>
      <w:divBdr>
        <w:top w:val="none" w:sz="0" w:space="0" w:color="auto"/>
        <w:left w:val="none" w:sz="0" w:space="0" w:color="auto"/>
        <w:bottom w:val="none" w:sz="0" w:space="0" w:color="auto"/>
        <w:right w:val="none" w:sz="0" w:space="0" w:color="auto"/>
      </w:divBdr>
      <w:divsChild>
        <w:div w:id="1314722671">
          <w:marLeft w:val="0"/>
          <w:marRight w:val="0"/>
          <w:marTop w:val="0"/>
          <w:marBottom w:val="0"/>
          <w:divBdr>
            <w:top w:val="none" w:sz="0" w:space="0" w:color="auto"/>
            <w:left w:val="none" w:sz="0" w:space="0" w:color="auto"/>
            <w:bottom w:val="none" w:sz="0" w:space="0" w:color="auto"/>
            <w:right w:val="none" w:sz="0" w:space="0" w:color="auto"/>
          </w:divBdr>
          <w:divsChild>
            <w:div w:id="1269241419">
              <w:marLeft w:val="0"/>
              <w:marRight w:val="0"/>
              <w:marTop w:val="0"/>
              <w:marBottom w:val="0"/>
              <w:divBdr>
                <w:top w:val="none" w:sz="0" w:space="0" w:color="auto"/>
                <w:left w:val="none" w:sz="0" w:space="0" w:color="auto"/>
                <w:bottom w:val="none" w:sz="0" w:space="0" w:color="auto"/>
                <w:right w:val="none" w:sz="0" w:space="0" w:color="auto"/>
              </w:divBdr>
              <w:divsChild>
                <w:div w:id="897932710">
                  <w:marLeft w:val="0"/>
                  <w:marRight w:val="0"/>
                  <w:marTop w:val="0"/>
                  <w:marBottom w:val="0"/>
                  <w:divBdr>
                    <w:top w:val="none" w:sz="0" w:space="0" w:color="auto"/>
                    <w:left w:val="none" w:sz="0" w:space="0" w:color="auto"/>
                    <w:bottom w:val="none" w:sz="0" w:space="0" w:color="auto"/>
                    <w:right w:val="none" w:sz="0" w:space="0" w:color="auto"/>
                  </w:divBdr>
                  <w:divsChild>
                    <w:div w:id="1401633647">
                      <w:marLeft w:val="0"/>
                      <w:marRight w:val="0"/>
                      <w:marTop w:val="0"/>
                      <w:marBottom w:val="0"/>
                      <w:divBdr>
                        <w:top w:val="none" w:sz="0" w:space="0" w:color="auto"/>
                        <w:left w:val="none" w:sz="0" w:space="0" w:color="auto"/>
                        <w:bottom w:val="none" w:sz="0" w:space="0" w:color="auto"/>
                        <w:right w:val="none" w:sz="0" w:space="0" w:color="auto"/>
                      </w:divBdr>
                      <w:divsChild>
                        <w:div w:id="176063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439293">
      <w:bodyDiv w:val="1"/>
      <w:marLeft w:val="0"/>
      <w:marRight w:val="0"/>
      <w:marTop w:val="0"/>
      <w:marBottom w:val="0"/>
      <w:divBdr>
        <w:top w:val="none" w:sz="0" w:space="0" w:color="auto"/>
        <w:left w:val="none" w:sz="0" w:space="0" w:color="auto"/>
        <w:bottom w:val="none" w:sz="0" w:space="0" w:color="auto"/>
        <w:right w:val="none" w:sz="0" w:space="0" w:color="auto"/>
      </w:divBdr>
      <w:divsChild>
        <w:div w:id="331446026">
          <w:marLeft w:val="0"/>
          <w:marRight w:val="0"/>
          <w:marTop w:val="0"/>
          <w:marBottom w:val="0"/>
          <w:divBdr>
            <w:top w:val="none" w:sz="0" w:space="0" w:color="auto"/>
            <w:left w:val="none" w:sz="0" w:space="0" w:color="auto"/>
            <w:bottom w:val="none" w:sz="0" w:space="0" w:color="auto"/>
            <w:right w:val="none" w:sz="0" w:space="0" w:color="auto"/>
          </w:divBdr>
          <w:divsChild>
            <w:div w:id="793868957">
              <w:marLeft w:val="0"/>
              <w:marRight w:val="0"/>
              <w:marTop w:val="0"/>
              <w:marBottom w:val="0"/>
              <w:divBdr>
                <w:top w:val="none" w:sz="0" w:space="0" w:color="auto"/>
                <w:left w:val="none" w:sz="0" w:space="0" w:color="auto"/>
                <w:bottom w:val="none" w:sz="0" w:space="0" w:color="auto"/>
                <w:right w:val="none" w:sz="0" w:space="0" w:color="auto"/>
              </w:divBdr>
              <w:divsChild>
                <w:div w:id="1543252586">
                  <w:marLeft w:val="0"/>
                  <w:marRight w:val="0"/>
                  <w:marTop w:val="0"/>
                  <w:marBottom w:val="0"/>
                  <w:divBdr>
                    <w:top w:val="none" w:sz="0" w:space="0" w:color="auto"/>
                    <w:left w:val="none" w:sz="0" w:space="0" w:color="auto"/>
                    <w:bottom w:val="none" w:sz="0" w:space="0" w:color="auto"/>
                    <w:right w:val="none" w:sz="0" w:space="0" w:color="auto"/>
                  </w:divBdr>
                  <w:divsChild>
                    <w:div w:id="1631856445">
                      <w:marLeft w:val="0"/>
                      <w:marRight w:val="0"/>
                      <w:marTop w:val="0"/>
                      <w:marBottom w:val="0"/>
                      <w:divBdr>
                        <w:top w:val="none" w:sz="0" w:space="0" w:color="auto"/>
                        <w:left w:val="none" w:sz="0" w:space="0" w:color="auto"/>
                        <w:bottom w:val="none" w:sz="0" w:space="0" w:color="auto"/>
                        <w:right w:val="none" w:sz="0" w:space="0" w:color="auto"/>
                      </w:divBdr>
                      <w:divsChild>
                        <w:div w:id="1241329079">
                          <w:marLeft w:val="0"/>
                          <w:marRight w:val="0"/>
                          <w:marTop w:val="0"/>
                          <w:marBottom w:val="0"/>
                          <w:divBdr>
                            <w:top w:val="none" w:sz="0" w:space="0" w:color="auto"/>
                            <w:left w:val="none" w:sz="0" w:space="0" w:color="auto"/>
                            <w:bottom w:val="none" w:sz="0" w:space="0" w:color="auto"/>
                            <w:right w:val="none" w:sz="0" w:space="0" w:color="auto"/>
                          </w:divBdr>
                          <w:divsChild>
                            <w:div w:id="947853179">
                              <w:marLeft w:val="0"/>
                              <w:marRight w:val="0"/>
                              <w:marTop w:val="0"/>
                              <w:marBottom w:val="0"/>
                              <w:divBdr>
                                <w:top w:val="none" w:sz="0" w:space="0" w:color="auto"/>
                                <w:left w:val="none" w:sz="0" w:space="0" w:color="auto"/>
                                <w:bottom w:val="none" w:sz="0" w:space="0" w:color="auto"/>
                                <w:right w:val="none" w:sz="0" w:space="0" w:color="auto"/>
                              </w:divBdr>
                              <w:divsChild>
                                <w:div w:id="1092628845">
                                  <w:marLeft w:val="0"/>
                                  <w:marRight w:val="0"/>
                                  <w:marTop w:val="0"/>
                                  <w:marBottom w:val="0"/>
                                  <w:divBdr>
                                    <w:top w:val="none" w:sz="0" w:space="0" w:color="auto"/>
                                    <w:left w:val="none" w:sz="0" w:space="0" w:color="auto"/>
                                    <w:bottom w:val="none" w:sz="0" w:space="0" w:color="auto"/>
                                    <w:right w:val="none" w:sz="0" w:space="0" w:color="auto"/>
                                  </w:divBdr>
                                  <w:divsChild>
                                    <w:div w:id="1367220912">
                                      <w:marLeft w:val="0"/>
                                      <w:marRight w:val="0"/>
                                      <w:marTop w:val="0"/>
                                      <w:marBottom w:val="0"/>
                                      <w:divBdr>
                                        <w:top w:val="none" w:sz="0" w:space="0" w:color="auto"/>
                                        <w:left w:val="none" w:sz="0" w:space="0" w:color="auto"/>
                                        <w:bottom w:val="none" w:sz="0" w:space="0" w:color="auto"/>
                                        <w:right w:val="none" w:sz="0" w:space="0" w:color="auto"/>
                                      </w:divBdr>
                                      <w:divsChild>
                                        <w:div w:id="939488543">
                                          <w:marLeft w:val="0"/>
                                          <w:marRight w:val="0"/>
                                          <w:marTop w:val="0"/>
                                          <w:marBottom w:val="0"/>
                                          <w:divBdr>
                                            <w:top w:val="none" w:sz="0" w:space="0" w:color="auto"/>
                                            <w:left w:val="none" w:sz="0" w:space="0" w:color="auto"/>
                                            <w:bottom w:val="none" w:sz="0" w:space="0" w:color="auto"/>
                                            <w:right w:val="single" w:sz="6" w:space="0" w:color="D7D7D7"/>
                                          </w:divBdr>
                                          <w:divsChild>
                                            <w:div w:id="2121951635">
                                              <w:marLeft w:val="210"/>
                                              <w:marRight w:val="0"/>
                                              <w:marTop w:val="0"/>
                                              <w:marBottom w:val="0"/>
                                              <w:divBdr>
                                                <w:top w:val="none" w:sz="0" w:space="0" w:color="auto"/>
                                                <w:left w:val="none" w:sz="0" w:space="0" w:color="auto"/>
                                                <w:bottom w:val="none" w:sz="0" w:space="0" w:color="auto"/>
                                                <w:right w:val="none" w:sz="0" w:space="0" w:color="auto"/>
                                              </w:divBdr>
                                            </w:div>
                                            <w:div w:id="7231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zcops.com/LegalPlan.aspx" TargetMode="External"/><Relationship Id="rId13" Type="http://schemas.openxmlformats.org/officeDocument/2006/relationships/hyperlink" Target="http://azcops.com/LegalPlan.aspx" TargetMode="External"/><Relationship Id="rId18" Type="http://schemas.openxmlformats.org/officeDocument/2006/relationships/hyperlink" Target="http://azcops.com/LegalPlan.asp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azcops.com/LegalPlan.aspx" TargetMode="External"/><Relationship Id="rId7" Type="http://schemas.openxmlformats.org/officeDocument/2006/relationships/hyperlink" Target="http://azcops.com/LegalPlan.aspx" TargetMode="External"/><Relationship Id="rId12" Type="http://schemas.openxmlformats.org/officeDocument/2006/relationships/hyperlink" Target="http://azcops.com/LegalPlan.aspx" TargetMode="External"/><Relationship Id="rId17" Type="http://schemas.openxmlformats.org/officeDocument/2006/relationships/hyperlink" Target="http://azcops.com/LegalPlan.asp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zcops.com/LegalPlan.aspx" TargetMode="External"/><Relationship Id="rId20" Type="http://schemas.openxmlformats.org/officeDocument/2006/relationships/hyperlink" Target="http://azcops.com/LegalPlan.aspx" TargetMode="External"/><Relationship Id="rId1" Type="http://schemas.openxmlformats.org/officeDocument/2006/relationships/numbering" Target="numbering.xml"/><Relationship Id="rId6" Type="http://schemas.openxmlformats.org/officeDocument/2006/relationships/hyperlink" Target="http://www.azcops.org" TargetMode="External"/><Relationship Id="rId11" Type="http://schemas.openxmlformats.org/officeDocument/2006/relationships/hyperlink" Target="http://azcops.com/LegalPlan.aspx" TargetMode="External"/><Relationship Id="rId24" Type="http://schemas.openxmlformats.org/officeDocument/2006/relationships/hyperlink" Target="http://azcops.com/LegalPlan.aspx" TargetMode="External"/><Relationship Id="rId5" Type="http://schemas.openxmlformats.org/officeDocument/2006/relationships/webSettings" Target="webSettings.xml"/><Relationship Id="rId15" Type="http://schemas.openxmlformats.org/officeDocument/2006/relationships/hyperlink" Target="http://azcops.com/LegalPlan.aspx" TargetMode="External"/><Relationship Id="rId23" Type="http://schemas.openxmlformats.org/officeDocument/2006/relationships/hyperlink" Target="http://azcops.com/LegalPlan.aspx" TargetMode="External"/><Relationship Id="rId10" Type="http://schemas.openxmlformats.org/officeDocument/2006/relationships/hyperlink" Target="http://azcops.com/LegalPlan.aspx" TargetMode="External"/><Relationship Id="rId19" Type="http://schemas.openxmlformats.org/officeDocument/2006/relationships/hyperlink" Target="http://azcops.com/LegalPlan.aspx" TargetMode="External"/><Relationship Id="rId4" Type="http://schemas.openxmlformats.org/officeDocument/2006/relationships/settings" Target="settings.xml"/><Relationship Id="rId9" Type="http://schemas.openxmlformats.org/officeDocument/2006/relationships/hyperlink" Target="http://azcops.com/LegalPlan.aspx" TargetMode="External"/><Relationship Id="rId14" Type="http://schemas.openxmlformats.org/officeDocument/2006/relationships/hyperlink" Target="http://azcops.com/LegalPlan.aspx" TargetMode="External"/><Relationship Id="rId22" Type="http://schemas.openxmlformats.org/officeDocument/2006/relationships/hyperlink" Target="http://azcops.com/LegalPla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5166</Words>
  <Characters>29451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34548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2010-10-01T01:13:00Z</dcterms:created>
  <dcterms:modified xsi:type="dcterms:W3CDTF">2010-10-01T01:13:00Z</dcterms:modified>
</cp:coreProperties>
</file>